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312" w:rsidRPr="00717C4A" w:rsidRDefault="00106312" w:rsidP="00106312">
      <w:pPr>
        <w:spacing w:after="0" w:line="240" w:lineRule="auto"/>
        <w:jc w:val="center"/>
        <w:rPr>
          <w:rFonts w:ascii="Arial" w:hAnsi="Arial" w:cs="Arial"/>
          <w:b/>
          <w:color w:val="31849B" w:themeColor="accent5" w:themeShade="BF"/>
          <w:u w:val="single"/>
        </w:rPr>
      </w:pPr>
      <w:r w:rsidRPr="00BF6170">
        <w:rPr>
          <w:rFonts w:ascii="Arial" w:hAnsi="Arial" w:cs="Arial"/>
          <w:b/>
          <w:color w:val="0070C0"/>
          <w:sz w:val="24"/>
        </w:rPr>
        <w:t>SESIÓN</w:t>
      </w:r>
      <w:r w:rsidR="00C8108D">
        <w:rPr>
          <w:rFonts w:ascii="Arial" w:hAnsi="Arial" w:cs="Arial"/>
          <w:b/>
          <w:color w:val="0070C0"/>
          <w:sz w:val="24"/>
        </w:rPr>
        <w:t xml:space="preserve"> 12 </w:t>
      </w:r>
      <w:r w:rsidRPr="00BF6170">
        <w:rPr>
          <w:rFonts w:ascii="Arial" w:hAnsi="Arial" w:cs="Arial"/>
          <w:b/>
          <w:color w:val="0070C0"/>
          <w:sz w:val="24"/>
        </w:rPr>
        <w:t xml:space="preserve"> RECONOZCO MIS INTERESES Y APTITUDES</w:t>
      </w:r>
    </w:p>
    <w:p w:rsidR="00106312" w:rsidRDefault="00106312" w:rsidP="00106312">
      <w:pPr>
        <w:spacing w:after="0" w:line="240" w:lineRule="auto"/>
        <w:ind w:left="284"/>
        <w:jc w:val="both"/>
        <w:rPr>
          <w:rFonts w:ascii="Arial" w:hAnsi="Arial" w:cs="Arial"/>
          <w:b/>
        </w:rPr>
      </w:pPr>
    </w:p>
    <w:p w:rsidR="00106312" w:rsidRPr="00DE285F" w:rsidRDefault="008D55C5" w:rsidP="00106312">
      <w:pPr>
        <w:spacing w:after="0" w:line="240" w:lineRule="auto"/>
        <w:jc w:val="both"/>
        <w:rPr>
          <w:rFonts w:ascii="Arial" w:hAnsi="Arial" w:cs="Arial"/>
          <w:b/>
        </w:rPr>
      </w:pPr>
      <w:r w:rsidRPr="008D55C5">
        <w:rPr>
          <w:rFonts w:ascii="Arial" w:hAnsi="Arial" w:cs="Arial"/>
          <w:b/>
          <w:color w:val="0070C0"/>
          <w:sz w:val="24"/>
        </w:rPr>
        <w:t>DIMENSIÓN</w:t>
      </w:r>
      <w:r w:rsidRPr="008D55C5">
        <w:rPr>
          <w:rFonts w:ascii="Arial" w:hAnsi="Arial" w:cs="Arial"/>
          <w:b/>
          <w:color w:val="0070C0"/>
          <w:sz w:val="24"/>
        </w:rPr>
        <w:tab/>
        <w:t>:</w:t>
      </w:r>
      <w:r w:rsidRPr="008964CF">
        <w:rPr>
          <w:rFonts w:ascii="Arial" w:hAnsi="Arial" w:cs="Arial"/>
        </w:rPr>
        <w:t xml:space="preserve"> </w:t>
      </w:r>
      <w:r w:rsidR="00106312" w:rsidRPr="008964CF">
        <w:rPr>
          <w:rFonts w:ascii="Arial" w:hAnsi="Arial" w:cs="Arial"/>
        </w:rPr>
        <w:t>Personal</w:t>
      </w:r>
    </w:p>
    <w:p w:rsidR="00106312" w:rsidRPr="00D85565" w:rsidRDefault="008D55C5" w:rsidP="00106312">
      <w:pPr>
        <w:spacing w:after="0" w:line="240" w:lineRule="auto"/>
        <w:jc w:val="both"/>
        <w:rPr>
          <w:rFonts w:ascii="Arial" w:hAnsi="Arial" w:cs="Arial"/>
          <w:b/>
        </w:rPr>
      </w:pPr>
      <w:r w:rsidRPr="008D55C5">
        <w:rPr>
          <w:rFonts w:ascii="Arial" w:hAnsi="Arial" w:cs="Arial"/>
          <w:b/>
          <w:color w:val="0070C0"/>
          <w:sz w:val="24"/>
        </w:rPr>
        <w:t>GRADO</w:t>
      </w:r>
      <w:r w:rsidRPr="008D55C5">
        <w:rPr>
          <w:rFonts w:ascii="Arial" w:hAnsi="Arial" w:cs="Arial"/>
          <w:b/>
          <w:color w:val="0070C0"/>
          <w:sz w:val="24"/>
        </w:rPr>
        <w:tab/>
        <w:t>:</w:t>
      </w:r>
      <w:r w:rsidRPr="009C22E0">
        <w:rPr>
          <w:rFonts w:ascii="Arial" w:hAnsi="Arial" w:cs="Arial"/>
          <w:b/>
        </w:rPr>
        <w:t xml:space="preserve"> </w:t>
      </w:r>
      <w:r w:rsidR="00106312" w:rsidRPr="008964CF">
        <w:rPr>
          <w:rFonts w:ascii="Arial" w:hAnsi="Arial" w:cs="Arial"/>
        </w:rPr>
        <w:t>Primero de secundaria</w:t>
      </w:r>
    </w:p>
    <w:p w:rsidR="00106312" w:rsidRPr="00DE285F" w:rsidRDefault="00106312" w:rsidP="00106312">
      <w:pPr>
        <w:spacing w:after="0" w:line="240" w:lineRule="auto"/>
        <w:jc w:val="both"/>
        <w:rPr>
          <w:rFonts w:ascii="Arial" w:hAnsi="Arial" w:cs="Arial"/>
          <w:b/>
        </w:rPr>
      </w:pPr>
    </w:p>
    <w:p w:rsidR="00106312" w:rsidRPr="008D55C5" w:rsidRDefault="008D55C5" w:rsidP="00106312">
      <w:pPr>
        <w:spacing w:after="0" w:line="240" w:lineRule="auto"/>
        <w:jc w:val="both"/>
        <w:rPr>
          <w:rFonts w:ascii="Arial" w:hAnsi="Arial" w:cs="Arial"/>
          <w:b/>
          <w:color w:val="0070C0"/>
        </w:rPr>
      </w:pPr>
      <w:r w:rsidRPr="008D55C5">
        <w:rPr>
          <w:rFonts w:ascii="Arial" w:hAnsi="Arial" w:cs="Arial"/>
          <w:b/>
          <w:color w:val="0070C0"/>
        </w:rPr>
        <w:t>¿QUÉ BUSCAMOS?</w:t>
      </w:r>
    </w:p>
    <w:p w:rsidR="00106312" w:rsidRDefault="00106312" w:rsidP="00106312">
      <w:pPr>
        <w:autoSpaceDE w:val="0"/>
        <w:autoSpaceDN w:val="0"/>
        <w:adjustRightInd w:val="0"/>
        <w:spacing w:after="0" w:line="240" w:lineRule="auto"/>
        <w:jc w:val="both"/>
        <w:rPr>
          <w:rFonts w:ascii="Arial" w:hAnsi="Arial" w:cs="Arial"/>
        </w:rPr>
      </w:pPr>
      <w:r w:rsidRPr="00717C4A">
        <w:rPr>
          <w:rFonts w:ascii="Arial" w:hAnsi="Arial" w:cs="Arial"/>
          <w:color w:val="000000"/>
        </w:rPr>
        <w:t>Que las y los estudiantes identifiquen sus intereses y aptitudes frente a diversas</w:t>
      </w:r>
      <w:r w:rsidRPr="00717C4A">
        <w:rPr>
          <w:rFonts w:ascii="Arial" w:hAnsi="Arial" w:cs="Arial"/>
          <w:color w:val="000000"/>
        </w:rPr>
        <w:br/>
        <w:t>tareas o actividades</w:t>
      </w:r>
      <w:r w:rsidRPr="00717C4A">
        <w:rPr>
          <w:rFonts w:ascii="Arial" w:hAnsi="Arial" w:cs="Arial"/>
        </w:rPr>
        <w:t>.</w:t>
      </w:r>
    </w:p>
    <w:p w:rsidR="00106312" w:rsidRPr="008D55C5" w:rsidRDefault="00106312" w:rsidP="00106312">
      <w:pPr>
        <w:autoSpaceDE w:val="0"/>
        <w:autoSpaceDN w:val="0"/>
        <w:adjustRightInd w:val="0"/>
        <w:spacing w:after="0" w:line="240" w:lineRule="auto"/>
        <w:jc w:val="both"/>
        <w:rPr>
          <w:rFonts w:ascii="Arial" w:hAnsi="Arial" w:cs="Arial"/>
          <w:color w:val="0070C0"/>
        </w:rPr>
      </w:pPr>
    </w:p>
    <w:p w:rsidR="00106312" w:rsidRPr="008D55C5" w:rsidRDefault="008D55C5" w:rsidP="00106312">
      <w:pPr>
        <w:pStyle w:val="NormalWeb"/>
        <w:spacing w:before="0" w:beforeAutospacing="0" w:after="0" w:afterAutospacing="0"/>
        <w:jc w:val="both"/>
        <w:rPr>
          <w:rFonts w:ascii="Arial" w:eastAsiaTheme="minorHAnsi" w:hAnsi="Arial" w:cs="Arial"/>
          <w:b/>
          <w:color w:val="0070C0"/>
          <w:sz w:val="22"/>
          <w:szCs w:val="22"/>
          <w:lang w:eastAsia="en-US"/>
        </w:rPr>
      </w:pPr>
      <w:r w:rsidRPr="008D55C5">
        <w:rPr>
          <w:rFonts w:ascii="Arial" w:eastAsiaTheme="minorHAnsi" w:hAnsi="Arial" w:cs="Arial"/>
          <w:b/>
          <w:color w:val="0070C0"/>
          <w:sz w:val="22"/>
          <w:szCs w:val="22"/>
          <w:lang w:eastAsia="en-US"/>
        </w:rPr>
        <w:t>MATERIALES</w:t>
      </w:r>
    </w:p>
    <w:p w:rsidR="00106312" w:rsidRPr="00717C4A" w:rsidRDefault="00106312" w:rsidP="00106312">
      <w:pPr>
        <w:pStyle w:val="NormalWeb"/>
        <w:numPr>
          <w:ilvl w:val="0"/>
          <w:numId w:val="7"/>
        </w:numPr>
        <w:tabs>
          <w:tab w:val="left" w:pos="284"/>
        </w:tabs>
        <w:spacing w:before="0" w:beforeAutospacing="0" w:after="0" w:afterAutospacing="0"/>
        <w:ind w:left="0" w:firstLine="0"/>
        <w:jc w:val="both"/>
        <w:rPr>
          <w:rFonts w:ascii="Arial" w:eastAsiaTheme="minorHAnsi" w:hAnsi="Arial" w:cs="Arial"/>
          <w:sz w:val="22"/>
          <w:szCs w:val="22"/>
          <w:lang w:eastAsia="en-US"/>
        </w:rPr>
      </w:pPr>
      <w:r w:rsidRPr="00717C4A">
        <w:rPr>
          <w:rFonts w:ascii="Arial" w:eastAsiaTheme="minorHAnsi" w:hAnsi="Arial" w:cs="Arial"/>
          <w:sz w:val="22"/>
          <w:szCs w:val="22"/>
          <w:lang w:eastAsia="en-US"/>
        </w:rPr>
        <w:t>Anexo 1 (copia del pensamiento)</w:t>
      </w:r>
    </w:p>
    <w:p w:rsidR="00106312" w:rsidRPr="00717C4A" w:rsidRDefault="00106312" w:rsidP="00106312">
      <w:pPr>
        <w:pStyle w:val="NormalWeb"/>
        <w:numPr>
          <w:ilvl w:val="0"/>
          <w:numId w:val="7"/>
        </w:numPr>
        <w:tabs>
          <w:tab w:val="left" w:pos="284"/>
        </w:tabs>
        <w:spacing w:before="0" w:beforeAutospacing="0" w:after="0" w:afterAutospacing="0"/>
        <w:ind w:left="0" w:firstLine="0"/>
        <w:jc w:val="both"/>
        <w:rPr>
          <w:rFonts w:ascii="Arial" w:eastAsiaTheme="minorHAnsi" w:hAnsi="Arial" w:cs="Arial"/>
          <w:sz w:val="22"/>
          <w:szCs w:val="22"/>
          <w:lang w:eastAsia="en-US"/>
        </w:rPr>
      </w:pPr>
      <w:r w:rsidRPr="00717C4A">
        <w:rPr>
          <w:rFonts w:ascii="Arial" w:eastAsiaTheme="minorHAnsi" w:hAnsi="Arial" w:cs="Arial"/>
          <w:sz w:val="22"/>
          <w:szCs w:val="22"/>
          <w:lang w:eastAsia="en-US"/>
        </w:rPr>
        <w:t>Una hoja bond/cuaderno</w:t>
      </w:r>
    </w:p>
    <w:p w:rsidR="00106312" w:rsidRPr="00717C4A" w:rsidRDefault="00106312" w:rsidP="00106312">
      <w:pPr>
        <w:pStyle w:val="NormalWeb"/>
        <w:numPr>
          <w:ilvl w:val="0"/>
          <w:numId w:val="7"/>
        </w:numPr>
        <w:tabs>
          <w:tab w:val="left" w:pos="284"/>
        </w:tabs>
        <w:spacing w:before="0" w:beforeAutospacing="0" w:after="0" w:afterAutospacing="0"/>
        <w:ind w:left="0" w:firstLine="0"/>
        <w:jc w:val="both"/>
        <w:rPr>
          <w:rFonts w:ascii="Arial" w:eastAsiaTheme="minorHAnsi" w:hAnsi="Arial" w:cs="Arial"/>
          <w:sz w:val="22"/>
          <w:szCs w:val="22"/>
          <w:lang w:eastAsia="en-US"/>
        </w:rPr>
      </w:pPr>
      <w:r w:rsidRPr="00717C4A">
        <w:rPr>
          <w:rFonts w:ascii="Arial" w:eastAsiaTheme="minorHAnsi" w:hAnsi="Arial" w:cs="Arial"/>
          <w:sz w:val="22"/>
          <w:szCs w:val="22"/>
          <w:lang w:eastAsia="en-US"/>
        </w:rPr>
        <w:t>Bote</w:t>
      </w:r>
      <w:r>
        <w:rPr>
          <w:rFonts w:ascii="Arial" w:eastAsiaTheme="minorHAnsi" w:hAnsi="Arial" w:cs="Arial"/>
          <w:sz w:val="22"/>
          <w:szCs w:val="22"/>
          <w:lang w:eastAsia="en-US"/>
        </w:rPr>
        <w:t>lla mediana con tapa rosca</w:t>
      </w:r>
    </w:p>
    <w:p w:rsidR="00106312" w:rsidRPr="00717C4A" w:rsidRDefault="00106312" w:rsidP="00106312">
      <w:pPr>
        <w:pStyle w:val="NormalWeb"/>
        <w:numPr>
          <w:ilvl w:val="0"/>
          <w:numId w:val="7"/>
        </w:numPr>
        <w:tabs>
          <w:tab w:val="left" w:pos="284"/>
        </w:tabs>
        <w:spacing w:before="0" w:beforeAutospacing="0" w:after="0" w:afterAutospacing="0"/>
        <w:ind w:left="0" w:firstLine="0"/>
        <w:jc w:val="both"/>
        <w:rPr>
          <w:rFonts w:ascii="Arial" w:eastAsiaTheme="minorHAnsi" w:hAnsi="Arial" w:cs="Arial"/>
          <w:sz w:val="22"/>
          <w:szCs w:val="22"/>
          <w:lang w:eastAsia="en-US"/>
        </w:rPr>
      </w:pPr>
      <w:r w:rsidRPr="00717C4A">
        <w:rPr>
          <w:rFonts w:ascii="Arial" w:eastAsiaTheme="minorHAnsi" w:hAnsi="Arial" w:cs="Arial"/>
          <w:sz w:val="22"/>
          <w:szCs w:val="22"/>
          <w:lang w:eastAsia="en-US"/>
        </w:rPr>
        <w:t xml:space="preserve">Copia del Anexo 2 </w:t>
      </w:r>
      <w:r>
        <w:rPr>
          <w:rFonts w:ascii="Arial" w:eastAsiaTheme="minorHAnsi" w:hAnsi="Arial" w:cs="Arial"/>
          <w:sz w:val="22"/>
          <w:szCs w:val="22"/>
          <w:lang w:eastAsia="en-US"/>
        </w:rPr>
        <w:t>(</w:t>
      </w:r>
      <w:r w:rsidRPr="00717C4A">
        <w:rPr>
          <w:rFonts w:ascii="Arial" w:eastAsiaTheme="minorHAnsi" w:hAnsi="Arial" w:cs="Arial"/>
          <w:sz w:val="22"/>
          <w:szCs w:val="22"/>
          <w:lang w:eastAsia="en-US"/>
        </w:rPr>
        <w:t>cuadro “</w:t>
      </w:r>
      <w:r>
        <w:rPr>
          <w:rFonts w:ascii="Arial" w:eastAsiaTheme="minorHAnsi" w:hAnsi="Arial" w:cs="Arial"/>
          <w:sz w:val="22"/>
          <w:szCs w:val="22"/>
          <w:lang w:eastAsia="en-US"/>
        </w:rPr>
        <w:t>M</w:t>
      </w:r>
      <w:r w:rsidRPr="00717C4A">
        <w:rPr>
          <w:rFonts w:ascii="Arial" w:eastAsiaTheme="minorHAnsi" w:hAnsi="Arial" w:cs="Arial"/>
          <w:sz w:val="22"/>
          <w:szCs w:val="22"/>
          <w:lang w:eastAsia="en-US"/>
        </w:rPr>
        <w:t>i proyecto de vida”</w:t>
      </w:r>
      <w:r>
        <w:rPr>
          <w:rFonts w:ascii="Arial" w:eastAsiaTheme="minorHAnsi" w:hAnsi="Arial" w:cs="Arial"/>
          <w:sz w:val="22"/>
          <w:szCs w:val="22"/>
          <w:lang w:eastAsia="en-US"/>
        </w:rPr>
        <w:t>)</w:t>
      </w:r>
    </w:p>
    <w:p w:rsidR="00106312" w:rsidRPr="00717C4A" w:rsidRDefault="00106312" w:rsidP="00106312">
      <w:pPr>
        <w:pStyle w:val="NormalWeb"/>
        <w:tabs>
          <w:tab w:val="left" w:pos="5954"/>
        </w:tabs>
        <w:spacing w:before="0" w:beforeAutospacing="0" w:after="0" w:afterAutospacing="0"/>
        <w:jc w:val="both"/>
        <w:rPr>
          <w:rFonts w:ascii="Arial" w:eastAsiaTheme="minorHAnsi" w:hAnsi="Arial" w:cs="Arial"/>
          <w:b/>
          <w:sz w:val="22"/>
          <w:szCs w:val="22"/>
          <w:lang w:eastAsia="en-US"/>
        </w:rPr>
      </w:pPr>
      <w:r w:rsidRPr="00717C4A">
        <w:rPr>
          <w:rFonts w:ascii="Arial" w:eastAsiaTheme="minorHAnsi" w:hAnsi="Arial" w:cs="Arial"/>
          <w:b/>
          <w:sz w:val="22"/>
          <w:szCs w:val="22"/>
          <w:lang w:eastAsia="en-US"/>
        </w:rPr>
        <w:tab/>
      </w:r>
    </w:p>
    <w:p w:rsidR="00106312" w:rsidRPr="00BF6170" w:rsidRDefault="00106312" w:rsidP="00106312">
      <w:pPr>
        <w:spacing w:after="0" w:line="240" w:lineRule="auto"/>
        <w:jc w:val="both"/>
        <w:rPr>
          <w:rFonts w:ascii="Arial" w:hAnsi="Arial" w:cs="Arial"/>
          <w:b/>
          <w:color w:val="0070C0"/>
          <w:sz w:val="24"/>
        </w:rPr>
      </w:pPr>
      <w:r w:rsidRPr="00BF6170">
        <w:rPr>
          <w:rFonts w:ascii="Arial" w:hAnsi="Arial" w:cs="Arial"/>
          <w:b/>
          <w:color w:val="0070C0"/>
          <w:sz w:val="24"/>
        </w:rPr>
        <w:t>Presentación</w:t>
      </w:r>
      <w:r w:rsidRPr="00BF6170">
        <w:rPr>
          <w:rFonts w:ascii="Arial" w:hAnsi="Arial" w:cs="Arial"/>
          <w:b/>
          <w:color w:val="0070C0"/>
          <w:sz w:val="24"/>
        </w:rPr>
        <w:tab/>
      </w:r>
      <w:r>
        <w:rPr>
          <w:rFonts w:ascii="Arial" w:hAnsi="Arial" w:cs="Arial"/>
          <w:b/>
          <w:color w:val="0070C0"/>
          <w:sz w:val="24"/>
        </w:rPr>
        <w:tab/>
      </w:r>
      <w:r>
        <w:rPr>
          <w:rFonts w:ascii="Arial" w:hAnsi="Arial" w:cs="Arial"/>
          <w:b/>
          <w:color w:val="0070C0"/>
          <w:sz w:val="24"/>
        </w:rPr>
        <w:tab/>
      </w:r>
      <w:r>
        <w:rPr>
          <w:rFonts w:ascii="Arial" w:hAnsi="Arial" w:cs="Arial"/>
          <w:b/>
          <w:color w:val="0070C0"/>
          <w:sz w:val="24"/>
        </w:rPr>
        <w:tab/>
      </w:r>
      <w:r>
        <w:rPr>
          <w:rFonts w:ascii="Arial" w:hAnsi="Arial" w:cs="Arial"/>
          <w:b/>
          <w:color w:val="0070C0"/>
          <w:sz w:val="24"/>
        </w:rPr>
        <w:tab/>
      </w:r>
      <w:r>
        <w:rPr>
          <w:rFonts w:ascii="Arial" w:hAnsi="Arial" w:cs="Arial"/>
          <w:b/>
          <w:color w:val="0070C0"/>
          <w:sz w:val="24"/>
        </w:rPr>
        <w:tab/>
      </w:r>
      <w:r>
        <w:rPr>
          <w:rFonts w:ascii="Arial" w:hAnsi="Arial" w:cs="Arial"/>
          <w:b/>
          <w:color w:val="0070C0"/>
          <w:sz w:val="24"/>
        </w:rPr>
        <w:tab/>
      </w:r>
      <w:r>
        <w:rPr>
          <w:rFonts w:ascii="Arial" w:hAnsi="Arial" w:cs="Arial"/>
          <w:b/>
          <w:color w:val="0070C0"/>
          <w:sz w:val="24"/>
        </w:rPr>
        <w:tab/>
        <w:t>Tiempo: 10</w:t>
      </w:r>
      <w:r w:rsidRPr="00BF6170">
        <w:rPr>
          <w:rFonts w:ascii="Arial" w:hAnsi="Arial" w:cs="Arial"/>
          <w:b/>
          <w:color w:val="0070C0"/>
          <w:sz w:val="24"/>
        </w:rPr>
        <w:t xml:space="preserve">’ </w:t>
      </w:r>
    </w:p>
    <w:p w:rsidR="00106312" w:rsidRDefault="00106312" w:rsidP="00106312">
      <w:pPr>
        <w:spacing w:after="0" w:line="240" w:lineRule="auto"/>
        <w:jc w:val="both"/>
        <w:rPr>
          <w:rFonts w:ascii="Arial" w:hAnsi="Arial" w:cs="Arial"/>
          <w:b/>
          <w:color w:val="0070C0"/>
          <w:sz w:val="24"/>
        </w:rPr>
      </w:pPr>
      <w:r w:rsidRPr="00BF6170">
        <w:rPr>
          <w:rFonts w:ascii="Arial" w:hAnsi="Arial" w:cs="Arial"/>
          <w:b/>
          <w:color w:val="0070C0"/>
          <w:sz w:val="24"/>
        </w:rPr>
        <w:t>Motivación y exploración</w:t>
      </w:r>
    </w:p>
    <w:p w:rsidR="00106312" w:rsidRDefault="00106312" w:rsidP="00106312">
      <w:pPr>
        <w:spacing w:after="0" w:line="240" w:lineRule="auto"/>
        <w:jc w:val="both"/>
        <w:rPr>
          <w:rFonts w:ascii="Arial" w:hAnsi="Arial" w:cs="Arial"/>
          <w:b/>
          <w:color w:val="0070C0"/>
          <w:sz w:val="24"/>
        </w:rPr>
      </w:pPr>
    </w:p>
    <w:p w:rsidR="00106312" w:rsidRDefault="00106312" w:rsidP="00106312">
      <w:pPr>
        <w:spacing w:after="0" w:line="240" w:lineRule="auto"/>
        <w:jc w:val="both"/>
        <w:rPr>
          <w:rFonts w:ascii="Arial" w:hAnsi="Arial" w:cs="Arial"/>
        </w:rPr>
      </w:pPr>
      <w:r w:rsidRPr="00717C4A">
        <w:rPr>
          <w:rFonts w:ascii="Arial" w:hAnsi="Arial" w:cs="Arial"/>
        </w:rPr>
        <w:t xml:space="preserve">Iniciamos la sesión entregando la mitad de una hoja a </w:t>
      </w:r>
      <w:r>
        <w:rPr>
          <w:rFonts w:ascii="Arial" w:hAnsi="Arial" w:cs="Arial"/>
        </w:rPr>
        <w:t>nuestros estudiantes</w:t>
      </w:r>
      <w:r w:rsidRPr="00717C4A">
        <w:rPr>
          <w:rFonts w:ascii="Arial" w:hAnsi="Arial" w:cs="Arial"/>
        </w:rPr>
        <w:t xml:space="preserve"> y</w:t>
      </w:r>
      <w:r>
        <w:rPr>
          <w:rFonts w:ascii="Arial" w:hAnsi="Arial" w:cs="Arial"/>
        </w:rPr>
        <w:t xml:space="preserve"> </w:t>
      </w:r>
      <w:r w:rsidRPr="00717C4A">
        <w:rPr>
          <w:rFonts w:ascii="Arial" w:hAnsi="Arial" w:cs="Arial"/>
        </w:rPr>
        <w:t>realizamos las siguientes preguntas para que escriban sus respuestas:</w:t>
      </w:r>
    </w:p>
    <w:p w:rsidR="00106312" w:rsidRPr="00CA01B9" w:rsidRDefault="00106312" w:rsidP="00106312">
      <w:pPr>
        <w:spacing w:after="0" w:line="240" w:lineRule="auto"/>
        <w:jc w:val="both"/>
        <w:rPr>
          <w:rFonts w:ascii="Arial" w:hAnsi="Arial" w:cs="Arial"/>
          <w:b/>
          <w:color w:val="0070C0"/>
          <w:sz w:val="24"/>
        </w:rPr>
      </w:pPr>
    </w:p>
    <w:p w:rsidR="00106312" w:rsidRPr="00717C4A" w:rsidRDefault="00106312" w:rsidP="00106312">
      <w:pPr>
        <w:pStyle w:val="NormalWeb"/>
        <w:numPr>
          <w:ilvl w:val="0"/>
          <w:numId w:val="8"/>
        </w:numPr>
        <w:spacing w:before="0" w:beforeAutospacing="0" w:after="0" w:afterAutospacing="0"/>
        <w:jc w:val="both"/>
        <w:rPr>
          <w:rFonts w:ascii="Arial" w:hAnsi="Arial" w:cs="Arial"/>
          <w:b/>
          <w:sz w:val="22"/>
          <w:szCs w:val="22"/>
        </w:rPr>
      </w:pPr>
      <w:r w:rsidRPr="00717C4A">
        <w:rPr>
          <w:rFonts w:ascii="Arial" w:hAnsi="Arial" w:cs="Arial"/>
          <w:b/>
          <w:sz w:val="22"/>
          <w:szCs w:val="22"/>
        </w:rPr>
        <w:t xml:space="preserve">¿Qué les gustaría ser en el futuro? </w:t>
      </w:r>
    </w:p>
    <w:p w:rsidR="00106312" w:rsidRDefault="00106312" w:rsidP="00106312">
      <w:pPr>
        <w:pStyle w:val="NormalWeb"/>
        <w:numPr>
          <w:ilvl w:val="0"/>
          <w:numId w:val="8"/>
        </w:numPr>
        <w:spacing w:before="0" w:beforeAutospacing="0" w:after="0" w:afterAutospacing="0"/>
        <w:jc w:val="both"/>
        <w:rPr>
          <w:rFonts w:ascii="Arial" w:hAnsi="Arial" w:cs="Arial"/>
          <w:b/>
          <w:sz w:val="22"/>
          <w:szCs w:val="22"/>
        </w:rPr>
      </w:pPr>
      <w:r>
        <w:rPr>
          <w:rFonts w:ascii="Arial" w:hAnsi="Arial" w:cs="Arial"/>
          <w:b/>
          <w:sz w:val="22"/>
          <w:szCs w:val="22"/>
        </w:rPr>
        <w:t xml:space="preserve">¿Cómo se imaginan </w:t>
      </w:r>
      <w:r w:rsidRPr="00717C4A">
        <w:rPr>
          <w:rFonts w:ascii="Arial" w:hAnsi="Arial" w:cs="Arial"/>
          <w:b/>
          <w:sz w:val="22"/>
          <w:szCs w:val="22"/>
        </w:rPr>
        <w:t xml:space="preserve">su vida futura? </w:t>
      </w:r>
    </w:p>
    <w:p w:rsidR="00106312" w:rsidRPr="00CA01B9" w:rsidRDefault="00106312" w:rsidP="00106312">
      <w:pPr>
        <w:pStyle w:val="NormalWeb"/>
        <w:spacing w:before="0" w:beforeAutospacing="0" w:after="0" w:afterAutospacing="0"/>
        <w:ind w:left="1004"/>
        <w:jc w:val="both"/>
        <w:rPr>
          <w:rFonts w:ascii="Arial" w:hAnsi="Arial" w:cs="Arial"/>
          <w:b/>
          <w:sz w:val="22"/>
          <w:szCs w:val="22"/>
        </w:rPr>
      </w:pPr>
    </w:p>
    <w:p w:rsidR="00106312" w:rsidRDefault="00106312" w:rsidP="00106312">
      <w:pPr>
        <w:pStyle w:val="NormalWeb"/>
        <w:spacing w:before="0" w:beforeAutospacing="0" w:after="0" w:afterAutospacing="0"/>
        <w:jc w:val="both"/>
        <w:rPr>
          <w:rFonts w:ascii="Arial" w:hAnsi="Arial" w:cs="Arial"/>
          <w:sz w:val="22"/>
          <w:szCs w:val="22"/>
        </w:rPr>
      </w:pPr>
      <w:r w:rsidRPr="00717C4A">
        <w:rPr>
          <w:rFonts w:ascii="Arial" w:hAnsi="Arial" w:cs="Arial"/>
          <w:sz w:val="22"/>
          <w:szCs w:val="22"/>
        </w:rPr>
        <w:t xml:space="preserve">Luego de unos minutos, invitamos a que doblen el papel y lo coloquen dentro de </w:t>
      </w:r>
      <w:r>
        <w:rPr>
          <w:rFonts w:ascii="Arial" w:hAnsi="Arial" w:cs="Arial"/>
          <w:sz w:val="22"/>
          <w:szCs w:val="22"/>
        </w:rPr>
        <w:t>una</w:t>
      </w:r>
      <w:r w:rsidRPr="00717C4A">
        <w:rPr>
          <w:rFonts w:ascii="Arial" w:hAnsi="Arial" w:cs="Arial"/>
          <w:sz w:val="22"/>
          <w:szCs w:val="22"/>
        </w:rPr>
        <w:t xml:space="preserve"> botella que </w:t>
      </w:r>
      <w:r>
        <w:rPr>
          <w:rFonts w:ascii="Arial" w:hAnsi="Arial" w:cs="Arial"/>
          <w:sz w:val="22"/>
          <w:szCs w:val="22"/>
        </w:rPr>
        <w:t xml:space="preserve">le pondrán una etiqueta que diga “Mi Futuro”. Esa botella la guardarán hasta </w:t>
      </w:r>
      <w:r w:rsidRPr="00717C4A">
        <w:rPr>
          <w:rFonts w:ascii="Arial" w:hAnsi="Arial" w:cs="Arial"/>
          <w:sz w:val="22"/>
          <w:szCs w:val="22"/>
        </w:rPr>
        <w:t xml:space="preserve">cuando estén en quinto de secundaria para que recuerden lo escrito por sus propias manos. </w:t>
      </w:r>
    </w:p>
    <w:p w:rsidR="00106312" w:rsidRPr="00717C4A" w:rsidRDefault="00106312" w:rsidP="00106312">
      <w:pPr>
        <w:pStyle w:val="NormalWeb"/>
        <w:spacing w:before="0" w:beforeAutospacing="0" w:after="0" w:afterAutospacing="0"/>
        <w:jc w:val="both"/>
        <w:rPr>
          <w:rFonts w:ascii="Arial" w:hAnsi="Arial" w:cs="Arial"/>
          <w:sz w:val="22"/>
          <w:szCs w:val="22"/>
        </w:rPr>
      </w:pPr>
    </w:p>
    <w:p w:rsidR="00106312" w:rsidRPr="00F442BC" w:rsidRDefault="00106312" w:rsidP="00106312">
      <w:pPr>
        <w:pStyle w:val="NormalWeb"/>
        <w:tabs>
          <w:tab w:val="left" w:pos="5954"/>
        </w:tabs>
        <w:spacing w:before="0" w:beforeAutospacing="0" w:after="0" w:afterAutospacing="0"/>
        <w:jc w:val="both"/>
        <w:rPr>
          <w:rFonts w:ascii="Arial" w:hAnsi="Arial" w:cs="Arial"/>
          <w:sz w:val="22"/>
          <w:szCs w:val="22"/>
        </w:rPr>
      </w:pPr>
      <w:r w:rsidRPr="00F442BC">
        <w:rPr>
          <w:rFonts w:ascii="Arial" w:hAnsi="Arial" w:cs="Arial"/>
          <w:sz w:val="22"/>
          <w:szCs w:val="22"/>
        </w:rPr>
        <w:t>Presentamos el propósito de la sesión y animamos a que sigan participando activamente durante el desarrollo de la sesión.</w:t>
      </w:r>
    </w:p>
    <w:p w:rsidR="00106312" w:rsidRDefault="00106312" w:rsidP="00106312">
      <w:pPr>
        <w:pStyle w:val="NormalWeb"/>
        <w:tabs>
          <w:tab w:val="left" w:pos="5954"/>
        </w:tabs>
        <w:spacing w:before="0" w:beforeAutospacing="0" w:after="0" w:afterAutospacing="0"/>
        <w:ind w:left="284"/>
        <w:jc w:val="both"/>
        <w:rPr>
          <w:rFonts w:ascii="Arial" w:eastAsiaTheme="minorHAnsi" w:hAnsi="Arial" w:cs="Arial"/>
          <w:b/>
          <w:color w:val="31849B" w:themeColor="accent5" w:themeShade="BF"/>
          <w:sz w:val="22"/>
          <w:szCs w:val="22"/>
          <w:lang w:eastAsia="en-US"/>
        </w:rPr>
      </w:pPr>
    </w:p>
    <w:p w:rsidR="00106312" w:rsidRPr="00CA01B9" w:rsidRDefault="00106312" w:rsidP="00106312">
      <w:pPr>
        <w:spacing w:after="0" w:line="240" w:lineRule="auto"/>
        <w:jc w:val="both"/>
        <w:rPr>
          <w:rFonts w:ascii="Arial" w:hAnsi="Arial" w:cs="Arial"/>
          <w:b/>
          <w:color w:val="0070C0"/>
          <w:sz w:val="24"/>
        </w:rPr>
      </w:pPr>
      <w:r w:rsidRPr="00CA01B9">
        <w:rPr>
          <w:rFonts w:ascii="Arial" w:hAnsi="Arial" w:cs="Arial"/>
          <w:b/>
          <w:color w:val="0070C0"/>
          <w:sz w:val="24"/>
        </w:rPr>
        <w:t>Desarrollo</w:t>
      </w:r>
      <w:r w:rsidRPr="00CA01B9">
        <w:rPr>
          <w:rFonts w:ascii="Arial" w:hAnsi="Arial" w:cs="Arial"/>
          <w:b/>
          <w:color w:val="0070C0"/>
          <w:sz w:val="24"/>
        </w:rPr>
        <w:tab/>
      </w:r>
      <w:r>
        <w:rPr>
          <w:rFonts w:ascii="Arial" w:hAnsi="Arial" w:cs="Arial"/>
          <w:b/>
          <w:color w:val="0070C0"/>
          <w:sz w:val="24"/>
        </w:rPr>
        <w:tab/>
      </w:r>
      <w:r>
        <w:rPr>
          <w:rFonts w:ascii="Arial" w:hAnsi="Arial" w:cs="Arial"/>
          <w:b/>
          <w:color w:val="0070C0"/>
          <w:sz w:val="24"/>
        </w:rPr>
        <w:tab/>
      </w:r>
      <w:r>
        <w:rPr>
          <w:rFonts w:ascii="Arial" w:hAnsi="Arial" w:cs="Arial"/>
          <w:b/>
          <w:color w:val="0070C0"/>
          <w:sz w:val="24"/>
        </w:rPr>
        <w:tab/>
      </w:r>
      <w:r>
        <w:rPr>
          <w:rFonts w:ascii="Arial" w:hAnsi="Arial" w:cs="Arial"/>
          <w:b/>
          <w:color w:val="0070C0"/>
          <w:sz w:val="24"/>
        </w:rPr>
        <w:tab/>
      </w:r>
      <w:r>
        <w:rPr>
          <w:rFonts w:ascii="Arial" w:hAnsi="Arial" w:cs="Arial"/>
          <w:b/>
          <w:color w:val="0070C0"/>
          <w:sz w:val="24"/>
        </w:rPr>
        <w:tab/>
      </w:r>
      <w:r>
        <w:rPr>
          <w:rFonts w:ascii="Arial" w:hAnsi="Arial" w:cs="Arial"/>
          <w:b/>
          <w:color w:val="0070C0"/>
          <w:sz w:val="24"/>
        </w:rPr>
        <w:tab/>
      </w:r>
      <w:r>
        <w:rPr>
          <w:rFonts w:ascii="Arial" w:hAnsi="Arial" w:cs="Arial"/>
          <w:b/>
          <w:color w:val="0070C0"/>
          <w:sz w:val="24"/>
        </w:rPr>
        <w:tab/>
      </w:r>
      <w:r>
        <w:rPr>
          <w:rFonts w:ascii="Arial" w:hAnsi="Arial" w:cs="Arial"/>
          <w:b/>
          <w:color w:val="0070C0"/>
          <w:sz w:val="24"/>
        </w:rPr>
        <w:tab/>
      </w:r>
      <w:r w:rsidRPr="00CA01B9">
        <w:rPr>
          <w:rFonts w:ascii="Arial" w:hAnsi="Arial" w:cs="Arial"/>
          <w:b/>
          <w:color w:val="0070C0"/>
          <w:sz w:val="24"/>
        </w:rPr>
        <w:t xml:space="preserve">Tiempo: </w:t>
      </w:r>
      <w:r>
        <w:rPr>
          <w:rFonts w:ascii="Arial" w:hAnsi="Arial" w:cs="Arial"/>
          <w:b/>
          <w:color w:val="0070C0"/>
          <w:sz w:val="24"/>
        </w:rPr>
        <w:t>30</w:t>
      </w:r>
      <w:r w:rsidRPr="00CA01B9">
        <w:rPr>
          <w:rFonts w:ascii="Arial" w:hAnsi="Arial" w:cs="Arial"/>
          <w:b/>
          <w:color w:val="0070C0"/>
          <w:sz w:val="24"/>
        </w:rPr>
        <w:t xml:space="preserve">’ </w:t>
      </w:r>
    </w:p>
    <w:p w:rsidR="00106312" w:rsidRPr="00CA01B9" w:rsidRDefault="00106312" w:rsidP="00106312">
      <w:pPr>
        <w:spacing w:after="0" w:line="240" w:lineRule="auto"/>
        <w:jc w:val="both"/>
        <w:rPr>
          <w:rFonts w:ascii="Arial" w:hAnsi="Arial" w:cs="Arial"/>
          <w:b/>
          <w:color w:val="0070C0"/>
          <w:sz w:val="24"/>
        </w:rPr>
      </w:pPr>
      <w:r w:rsidRPr="00CA01B9">
        <w:rPr>
          <w:rFonts w:ascii="Arial" w:hAnsi="Arial" w:cs="Arial"/>
          <w:b/>
          <w:color w:val="0070C0"/>
          <w:sz w:val="24"/>
        </w:rPr>
        <w:t>Información y orientación</w:t>
      </w:r>
    </w:p>
    <w:p w:rsidR="00106312" w:rsidRDefault="00106312" w:rsidP="00106312">
      <w:pPr>
        <w:pStyle w:val="NormalWeb"/>
        <w:spacing w:before="0" w:beforeAutospacing="0" w:after="0" w:afterAutospacing="0"/>
        <w:ind w:left="284"/>
        <w:jc w:val="both"/>
        <w:rPr>
          <w:rFonts w:ascii="Arial" w:hAnsi="Arial" w:cs="Arial"/>
          <w:sz w:val="22"/>
          <w:szCs w:val="22"/>
        </w:rPr>
      </w:pPr>
    </w:p>
    <w:p w:rsidR="00106312" w:rsidRDefault="00106312" w:rsidP="00106312">
      <w:pPr>
        <w:pStyle w:val="NormalWeb"/>
        <w:spacing w:before="0" w:beforeAutospacing="0" w:after="0" w:afterAutospacing="0"/>
        <w:jc w:val="both"/>
        <w:rPr>
          <w:rFonts w:ascii="Arial" w:hAnsi="Arial" w:cs="Arial"/>
          <w:sz w:val="22"/>
          <w:szCs w:val="22"/>
        </w:rPr>
      </w:pPr>
      <w:r w:rsidRPr="00717C4A">
        <w:rPr>
          <w:rFonts w:ascii="Arial" w:hAnsi="Arial" w:cs="Arial"/>
          <w:sz w:val="22"/>
          <w:szCs w:val="22"/>
        </w:rPr>
        <w:t xml:space="preserve">Continuamos la actividad realizando las siguientes preguntas: </w:t>
      </w:r>
    </w:p>
    <w:p w:rsidR="00106312" w:rsidRPr="00717C4A" w:rsidRDefault="00106312" w:rsidP="00106312">
      <w:pPr>
        <w:pStyle w:val="NormalWeb"/>
        <w:spacing w:before="0" w:beforeAutospacing="0" w:after="0" w:afterAutospacing="0"/>
        <w:jc w:val="both"/>
        <w:rPr>
          <w:rFonts w:ascii="Arial" w:hAnsi="Arial" w:cs="Arial"/>
          <w:sz w:val="22"/>
          <w:szCs w:val="22"/>
        </w:rPr>
      </w:pPr>
    </w:p>
    <w:p w:rsidR="00106312" w:rsidRPr="00CA01B9" w:rsidRDefault="00106312" w:rsidP="00106312">
      <w:pPr>
        <w:pStyle w:val="NormalWeb"/>
        <w:spacing w:before="120" w:beforeAutospacing="0" w:after="0" w:afterAutospacing="0"/>
        <w:jc w:val="center"/>
        <w:rPr>
          <w:rFonts w:ascii="Arial" w:hAnsi="Arial" w:cs="Arial"/>
          <w:b/>
          <w:sz w:val="22"/>
          <w:szCs w:val="22"/>
        </w:rPr>
      </w:pPr>
      <w:r w:rsidRPr="00CA01B9">
        <w:rPr>
          <w:rFonts w:ascii="Arial" w:hAnsi="Arial" w:cs="Arial"/>
          <w:b/>
          <w:sz w:val="22"/>
          <w:szCs w:val="22"/>
        </w:rPr>
        <w:t>¿Qué entendemos por interés y aptitud?</w:t>
      </w:r>
    </w:p>
    <w:p w:rsidR="00106312" w:rsidRDefault="00106312" w:rsidP="00106312">
      <w:pPr>
        <w:pStyle w:val="NormalWeb"/>
        <w:spacing w:before="120" w:beforeAutospacing="0" w:after="0" w:afterAutospacing="0"/>
        <w:jc w:val="center"/>
        <w:rPr>
          <w:rFonts w:ascii="Arial" w:hAnsi="Arial" w:cs="Arial"/>
          <w:b/>
          <w:sz w:val="22"/>
          <w:szCs w:val="22"/>
        </w:rPr>
      </w:pPr>
      <w:r w:rsidRPr="00CA01B9">
        <w:rPr>
          <w:rFonts w:ascii="Arial" w:hAnsi="Arial" w:cs="Arial"/>
          <w:b/>
          <w:sz w:val="22"/>
          <w:szCs w:val="22"/>
        </w:rPr>
        <w:t>¿El ejercicio que hemos realizado tendrá alguna relación con los intereses y aptitudes?</w:t>
      </w:r>
    </w:p>
    <w:p w:rsidR="00106312" w:rsidRPr="00CA01B9" w:rsidRDefault="00106312" w:rsidP="00106312">
      <w:pPr>
        <w:pStyle w:val="NormalWeb"/>
        <w:spacing w:before="120" w:beforeAutospacing="0" w:after="0" w:afterAutospacing="0"/>
        <w:jc w:val="center"/>
        <w:rPr>
          <w:rFonts w:ascii="Arial" w:hAnsi="Arial" w:cs="Arial"/>
          <w:b/>
          <w:sz w:val="22"/>
          <w:szCs w:val="22"/>
        </w:rPr>
      </w:pPr>
    </w:p>
    <w:p w:rsidR="00106312" w:rsidRPr="008D55C5" w:rsidRDefault="00106312" w:rsidP="00106312">
      <w:pPr>
        <w:autoSpaceDE w:val="0"/>
        <w:autoSpaceDN w:val="0"/>
        <w:adjustRightInd w:val="0"/>
        <w:spacing w:after="0" w:line="240" w:lineRule="auto"/>
        <w:jc w:val="both"/>
        <w:rPr>
          <w:rFonts w:ascii="Arial" w:hAnsi="Arial" w:cs="Arial"/>
          <w:i/>
          <w:shd w:val="clear" w:color="auto" w:fill="FFFFFF"/>
        </w:rPr>
      </w:pPr>
      <w:r w:rsidRPr="008D55C5">
        <w:rPr>
          <w:rFonts w:ascii="Arial" w:hAnsi="Arial" w:cs="Arial"/>
        </w:rPr>
        <w:t>Anotamos sus respuestas y aclaramos que el</w:t>
      </w:r>
      <w:r w:rsidRPr="008D55C5">
        <w:rPr>
          <w:rFonts w:ascii="Arial" w:hAnsi="Arial" w:cs="Arial"/>
          <w:b/>
        </w:rPr>
        <w:t xml:space="preserve"> interés </w:t>
      </w:r>
      <w:r w:rsidRPr="008D55C5">
        <w:rPr>
          <w:rFonts w:ascii="Arial" w:hAnsi="Arial" w:cs="Arial"/>
          <w:i/>
          <w:shd w:val="clear" w:color="auto" w:fill="FFFFFF"/>
        </w:rPr>
        <w:t>es la preferencia que manifiesta o evidencia una persona por algo específico y la</w:t>
      </w:r>
      <w:r w:rsidRPr="008D55C5">
        <w:rPr>
          <w:rFonts w:ascii="Arial" w:hAnsi="Arial" w:cs="Arial"/>
          <w:b/>
          <w:i/>
          <w:shd w:val="clear" w:color="auto" w:fill="FFFFFF"/>
        </w:rPr>
        <w:t xml:space="preserve"> aptitud </w:t>
      </w:r>
      <w:r w:rsidRPr="008D55C5">
        <w:rPr>
          <w:rFonts w:ascii="Arial" w:hAnsi="Arial" w:cs="Arial"/>
          <w:i/>
          <w:shd w:val="clear" w:color="auto" w:fill="FFFFFF"/>
        </w:rPr>
        <w:t>es la condición que hace a una persona idónea para una función determinada.</w:t>
      </w:r>
    </w:p>
    <w:p w:rsidR="00106312" w:rsidRPr="00717C4A" w:rsidRDefault="00106312" w:rsidP="00106312">
      <w:pPr>
        <w:autoSpaceDE w:val="0"/>
        <w:autoSpaceDN w:val="0"/>
        <w:adjustRightInd w:val="0"/>
        <w:spacing w:after="0" w:line="240" w:lineRule="auto"/>
        <w:jc w:val="both"/>
        <w:rPr>
          <w:rFonts w:ascii="Arial" w:hAnsi="Arial" w:cs="Arial"/>
          <w:i/>
          <w:color w:val="333333"/>
          <w:shd w:val="clear" w:color="auto" w:fill="FFFFFF"/>
        </w:rPr>
      </w:pPr>
    </w:p>
    <w:p w:rsidR="00106312" w:rsidRDefault="00106312" w:rsidP="00106312">
      <w:pPr>
        <w:autoSpaceDE w:val="0"/>
        <w:autoSpaceDN w:val="0"/>
        <w:adjustRightInd w:val="0"/>
        <w:spacing w:after="0" w:line="240" w:lineRule="auto"/>
        <w:jc w:val="both"/>
        <w:rPr>
          <w:rFonts w:ascii="Arial" w:hAnsi="Arial" w:cs="Arial"/>
          <w:color w:val="333333"/>
          <w:shd w:val="clear" w:color="auto" w:fill="FFFFFF"/>
        </w:rPr>
      </w:pPr>
      <w:r w:rsidRPr="00717C4A">
        <w:rPr>
          <w:rFonts w:ascii="Arial" w:hAnsi="Arial" w:cs="Arial"/>
          <w:color w:val="333333"/>
          <w:shd w:val="clear" w:color="auto" w:fill="FFFFFF"/>
        </w:rPr>
        <w:lastRenderedPageBreak/>
        <w:t>Explicamos que el siguiente ejercicio es el punto de partida para ordenar de manera clara las ideas e intereses. Dibujamos el siguiente cuadro en la pizarra:</w:t>
      </w:r>
    </w:p>
    <w:p w:rsidR="00386E1B" w:rsidRDefault="00386E1B" w:rsidP="00106312">
      <w:pPr>
        <w:autoSpaceDE w:val="0"/>
        <w:autoSpaceDN w:val="0"/>
        <w:adjustRightInd w:val="0"/>
        <w:spacing w:after="0" w:line="240" w:lineRule="auto"/>
        <w:jc w:val="both"/>
        <w:rPr>
          <w:rFonts w:ascii="Arial" w:hAnsi="Arial" w:cs="Arial"/>
          <w:color w:val="333333"/>
          <w:shd w:val="clear" w:color="auto" w:fill="FFFFFF"/>
        </w:rPr>
      </w:pPr>
    </w:p>
    <w:p w:rsidR="00386E1B" w:rsidRDefault="00386E1B" w:rsidP="00106312">
      <w:pPr>
        <w:autoSpaceDE w:val="0"/>
        <w:autoSpaceDN w:val="0"/>
        <w:adjustRightInd w:val="0"/>
        <w:spacing w:after="0" w:line="240" w:lineRule="auto"/>
        <w:jc w:val="both"/>
        <w:rPr>
          <w:rFonts w:ascii="Arial" w:hAnsi="Arial" w:cs="Arial"/>
          <w:color w:val="333333"/>
          <w:shd w:val="clear" w:color="auto" w:fill="FFFFFF"/>
        </w:rPr>
      </w:pPr>
    </w:p>
    <w:p w:rsidR="00106312" w:rsidRPr="00717C4A" w:rsidRDefault="00106312" w:rsidP="00106312">
      <w:pPr>
        <w:autoSpaceDE w:val="0"/>
        <w:autoSpaceDN w:val="0"/>
        <w:adjustRightInd w:val="0"/>
        <w:spacing w:after="0" w:line="240" w:lineRule="auto"/>
        <w:jc w:val="both"/>
        <w:rPr>
          <w:rFonts w:ascii="Arial" w:hAnsi="Arial" w:cs="Arial"/>
          <w:color w:val="333333"/>
          <w:shd w:val="clear" w:color="auto" w:fill="FFFFFF"/>
        </w:rPr>
      </w:pPr>
    </w:p>
    <w:tbl>
      <w:tblPr>
        <w:tblStyle w:val="Tablaconcuadrcula"/>
        <w:tblW w:w="0" w:type="auto"/>
        <w:tblInd w:w="284" w:type="dxa"/>
        <w:tblLook w:val="04A0" w:firstRow="1" w:lastRow="0" w:firstColumn="1" w:lastColumn="0" w:noHBand="0" w:noVBand="1"/>
      </w:tblPr>
      <w:tblGrid>
        <w:gridCol w:w="4380"/>
        <w:gridCol w:w="4390"/>
      </w:tblGrid>
      <w:tr w:rsidR="00106312" w:rsidRPr="00717C4A" w:rsidTr="008654FF">
        <w:tc>
          <w:tcPr>
            <w:tcW w:w="4531" w:type="dxa"/>
          </w:tcPr>
          <w:p w:rsidR="00106312" w:rsidRPr="00CA01B9" w:rsidRDefault="00106312" w:rsidP="008654FF">
            <w:pPr>
              <w:autoSpaceDE w:val="0"/>
              <w:autoSpaceDN w:val="0"/>
              <w:adjustRightInd w:val="0"/>
              <w:jc w:val="center"/>
              <w:rPr>
                <w:rFonts w:ascii="Arial" w:hAnsi="Arial" w:cs="Arial"/>
                <w:b/>
                <w:color w:val="17365D" w:themeColor="text2" w:themeShade="BF"/>
                <w:shd w:val="clear" w:color="auto" w:fill="FFFFFF"/>
              </w:rPr>
            </w:pPr>
            <w:r w:rsidRPr="00CA01B9">
              <w:rPr>
                <w:rFonts w:ascii="Arial" w:hAnsi="Arial" w:cs="Arial"/>
                <w:b/>
                <w:color w:val="17365D" w:themeColor="text2" w:themeShade="BF"/>
                <w:shd w:val="clear" w:color="auto" w:fill="FFFFFF"/>
              </w:rPr>
              <w:t>Actividades</w:t>
            </w:r>
          </w:p>
        </w:tc>
        <w:tc>
          <w:tcPr>
            <w:tcW w:w="4531" w:type="dxa"/>
          </w:tcPr>
          <w:p w:rsidR="00106312" w:rsidRPr="00CA01B9" w:rsidRDefault="00106312" w:rsidP="008654FF">
            <w:pPr>
              <w:autoSpaceDE w:val="0"/>
              <w:autoSpaceDN w:val="0"/>
              <w:adjustRightInd w:val="0"/>
              <w:jc w:val="center"/>
              <w:rPr>
                <w:rFonts w:ascii="Arial" w:hAnsi="Arial" w:cs="Arial"/>
                <w:b/>
                <w:color w:val="17365D" w:themeColor="text2" w:themeShade="BF"/>
                <w:shd w:val="clear" w:color="auto" w:fill="FFFFFF"/>
              </w:rPr>
            </w:pPr>
            <w:r w:rsidRPr="00CA01B9">
              <w:rPr>
                <w:rFonts w:ascii="Arial" w:hAnsi="Arial" w:cs="Arial"/>
                <w:b/>
                <w:color w:val="17365D" w:themeColor="text2" w:themeShade="BF"/>
                <w:shd w:val="clear" w:color="auto" w:fill="FFFFFF"/>
              </w:rPr>
              <w:t>Intereses (preferencias)</w:t>
            </w:r>
          </w:p>
        </w:tc>
      </w:tr>
      <w:tr w:rsidR="00106312" w:rsidRPr="00717C4A" w:rsidTr="008654FF">
        <w:tc>
          <w:tcPr>
            <w:tcW w:w="4531" w:type="dxa"/>
          </w:tcPr>
          <w:p w:rsidR="00106312" w:rsidRPr="00717C4A" w:rsidRDefault="00106312" w:rsidP="008654FF">
            <w:pPr>
              <w:autoSpaceDE w:val="0"/>
              <w:autoSpaceDN w:val="0"/>
              <w:adjustRightInd w:val="0"/>
              <w:jc w:val="both"/>
              <w:rPr>
                <w:rFonts w:ascii="Arial" w:hAnsi="Arial" w:cs="Arial"/>
                <w:b/>
                <w:i/>
                <w:color w:val="17365D" w:themeColor="text2" w:themeShade="BF"/>
                <w:shd w:val="clear" w:color="auto" w:fill="FFFFFF"/>
              </w:rPr>
            </w:pPr>
          </w:p>
        </w:tc>
        <w:tc>
          <w:tcPr>
            <w:tcW w:w="4531" w:type="dxa"/>
          </w:tcPr>
          <w:p w:rsidR="00106312" w:rsidRDefault="00106312" w:rsidP="008654FF">
            <w:pPr>
              <w:autoSpaceDE w:val="0"/>
              <w:autoSpaceDN w:val="0"/>
              <w:adjustRightInd w:val="0"/>
              <w:jc w:val="both"/>
              <w:rPr>
                <w:rFonts w:ascii="Arial" w:hAnsi="Arial" w:cs="Arial"/>
                <w:b/>
                <w:i/>
                <w:color w:val="17365D" w:themeColor="text2" w:themeShade="BF"/>
                <w:shd w:val="clear" w:color="auto" w:fill="FFFFFF"/>
              </w:rPr>
            </w:pPr>
          </w:p>
          <w:p w:rsidR="008D55C5" w:rsidRDefault="008D55C5" w:rsidP="008654FF">
            <w:pPr>
              <w:autoSpaceDE w:val="0"/>
              <w:autoSpaceDN w:val="0"/>
              <w:adjustRightInd w:val="0"/>
              <w:jc w:val="both"/>
              <w:rPr>
                <w:rFonts w:ascii="Arial" w:hAnsi="Arial" w:cs="Arial"/>
                <w:b/>
                <w:i/>
                <w:color w:val="17365D" w:themeColor="text2" w:themeShade="BF"/>
                <w:shd w:val="clear" w:color="auto" w:fill="FFFFFF"/>
              </w:rPr>
            </w:pPr>
          </w:p>
          <w:p w:rsidR="008D55C5" w:rsidRPr="00717C4A" w:rsidRDefault="008D55C5" w:rsidP="008654FF">
            <w:pPr>
              <w:autoSpaceDE w:val="0"/>
              <w:autoSpaceDN w:val="0"/>
              <w:adjustRightInd w:val="0"/>
              <w:jc w:val="both"/>
              <w:rPr>
                <w:rFonts w:ascii="Arial" w:hAnsi="Arial" w:cs="Arial"/>
                <w:b/>
                <w:i/>
                <w:color w:val="17365D" w:themeColor="text2" w:themeShade="BF"/>
                <w:shd w:val="clear" w:color="auto" w:fill="FFFFFF"/>
              </w:rPr>
            </w:pPr>
          </w:p>
        </w:tc>
      </w:tr>
    </w:tbl>
    <w:p w:rsidR="00106312" w:rsidRDefault="00106312" w:rsidP="00106312">
      <w:pPr>
        <w:autoSpaceDE w:val="0"/>
        <w:autoSpaceDN w:val="0"/>
        <w:adjustRightInd w:val="0"/>
        <w:spacing w:after="0" w:line="240" w:lineRule="auto"/>
        <w:ind w:left="284"/>
        <w:jc w:val="both"/>
        <w:rPr>
          <w:rFonts w:ascii="Arial" w:hAnsi="Arial" w:cs="Arial"/>
        </w:rPr>
      </w:pPr>
    </w:p>
    <w:p w:rsidR="00106312" w:rsidRPr="00717C4A" w:rsidRDefault="00106312" w:rsidP="00106312">
      <w:pPr>
        <w:autoSpaceDE w:val="0"/>
        <w:autoSpaceDN w:val="0"/>
        <w:adjustRightInd w:val="0"/>
        <w:spacing w:after="0" w:line="240" w:lineRule="auto"/>
        <w:jc w:val="both"/>
        <w:rPr>
          <w:rFonts w:ascii="Arial" w:hAnsi="Arial" w:cs="Arial"/>
        </w:rPr>
      </w:pPr>
      <w:r w:rsidRPr="00717C4A">
        <w:rPr>
          <w:rFonts w:ascii="Arial" w:hAnsi="Arial" w:cs="Arial"/>
        </w:rPr>
        <w:t xml:space="preserve">Pedimos que copien y completen el cuadro en </w:t>
      </w:r>
      <w:r>
        <w:rPr>
          <w:rFonts w:ascii="Arial" w:hAnsi="Arial" w:cs="Arial"/>
        </w:rPr>
        <w:t xml:space="preserve">un papel </w:t>
      </w:r>
      <w:r w:rsidRPr="00717C4A">
        <w:rPr>
          <w:rFonts w:ascii="Arial" w:hAnsi="Arial" w:cs="Arial"/>
        </w:rPr>
        <w:t xml:space="preserve">u hoja de cuaderno </w:t>
      </w:r>
    </w:p>
    <w:p w:rsidR="00106312" w:rsidRDefault="00106312" w:rsidP="00106312">
      <w:pPr>
        <w:autoSpaceDE w:val="0"/>
        <w:autoSpaceDN w:val="0"/>
        <w:adjustRightInd w:val="0"/>
        <w:spacing w:after="0" w:line="240" w:lineRule="auto"/>
        <w:jc w:val="both"/>
        <w:rPr>
          <w:rFonts w:ascii="Arial" w:hAnsi="Arial" w:cs="Arial"/>
          <w:i/>
        </w:rPr>
      </w:pPr>
    </w:p>
    <w:p w:rsidR="00106312" w:rsidRPr="00717C4A" w:rsidRDefault="00106312" w:rsidP="00106312">
      <w:pPr>
        <w:autoSpaceDE w:val="0"/>
        <w:autoSpaceDN w:val="0"/>
        <w:adjustRightInd w:val="0"/>
        <w:spacing w:after="0" w:line="240" w:lineRule="auto"/>
        <w:jc w:val="both"/>
        <w:rPr>
          <w:rFonts w:ascii="Arial" w:hAnsi="Arial" w:cs="Arial"/>
          <w:i/>
        </w:rPr>
      </w:pPr>
      <w:r w:rsidRPr="00717C4A">
        <w:rPr>
          <w:rFonts w:ascii="Arial" w:hAnsi="Arial" w:cs="Arial"/>
          <w:i/>
        </w:rPr>
        <w:t>Instrucciones:</w:t>
      </w:r>
    </w:p>
    <w:p w:rsidR="00106312" w:rsidRPr="00CA01B9" w:rsidRDefault="00106312" w:rsidP="00106312">
      <w:pPr>
        <w:pStyle w:val="Prrafodelista"/>
        <w:numPr>
          <w:ilvl w:val="0"/>
          <w:numId w:val="9"/>
        </w:numPr>
        <w:autoSpaceDE w:val="0"/>
        <w:autoSpaceDN w:val="0"/>
        <w:adjustRightInd w:val="0"/>
        <w:spacing w:after="0" w:line="240" w:lineRule="auto"/>
        <w:contextualSpacing w:val="0"/>
        <w:jc w:val="both"/>
        <w:rPr>
          <w:rFonts w:ascii="Arial" w:hAnsi="Arial" w:cs="Arial"/>
          <w:color w:val="555555"/>
          <w:shd w:val="clear" w:color="auto" w:fill="000000"/>
        </w:rPr>
      </w:pPr>
      <w:r w:rsidRPr="00330184">
        <w:rPr>
          <w:rFonts w:ascii="Arial" w:hAnsi="Arial" w:cs="Arial"/>
        </w:rPr>
        <w:t>Las actividades se refieren a un conjunto de acciones y tareas que se efectúan para obtener un resultado. Indicamos que</w:t>
      </w:r>
      <w:r>
        <w:rPr>
          <w:rFonts w:ascii="Arial" w:hAnsi="Arial" w:cs="Arial"/>
        </w:rPr>
        <w:t>,</w:t>
      </w:r>
      <w:r w:rsidRPr="00330184">
        <w:rPr>
          <w:rFonts w:ascii="Arial" w:hAnsi="Arial" w:cs="Arial"/>
        </w:rPr>
        <w:t xml:space="preserve"> en la columna que corresponda, anoten las principales actividades que les agraden y sean fáciles de realizar tanto en la escuela como en casa, así como también en los tiempos libres.</w:t>
      </w:r>
    </w:p>
    <w:p w:rsidR="00106312" w:rsidRPr="00330184" w:rsidRDefault="00106312" w:rsidP="00106312">
      <w:pPr>
        <w:pStyle w:val="Prrafodelista"/>
        <w:autoSpaceDE w:val="0"/>
        <w:autoSpaceDN w:val="0"/>
        <w:adjustRightInd w:val="0"/>
        <w:spacing w:after="0" w:line="240" w:lineRule="auto"/>
        <w:ind w:left="360"/>
        <w:contextualSpacing w:val="0"/>
        <w:jc w:val="both"/>
        <w:rPr>
          <w:rFonts w:ascii="Arial" w:hAnsi="Arial" w:cs="Arial"/>
          <w:color w:val="555555"/>
          <w:shd w:val="clear" w:color="auto" w:fill="000000"/>
        </w:rPr>
      </w:pPr>
    </w:p>
    <w:p w:rsidR="00106312" w:rsidRDefault="00106312" w:rsidP="00106312">
      <w:pPr>
        <w:pStyle w:val="Prrafodelista"/>
        <w:numPr>
          <w:ilvl w:val="0"/>
          <w:numId w:val="9"/>
        </w:numPr>
        <w:autoSpaceDE w:val="0"/>
        <w:autoSpaceDN w:val="0"/>
        <w:adjustRightInd w:val="0"/>
        <w:spacing w:after="0" w:line="240" w:lineRule="auto"/>
        <w:contextualSpacing w:val="0"/>
        <w:jc w:val="both"/>
        <w:rPr>
          <w:rFonts w:ascii="Arial" w:hAnsi="Arial" w:cs="Arial"/>
        </w:rPr>
      </w:pPr>
      <w:r w:rsidRPr="00330184">
        <w:rPr>
          <w:rFonts w:ascii="Arial" w:hAnsi="Arial" w:cs="Arial"/>
        </w:rPr>
        <w:t>L</w:t>
      </w:r>
      <w:r>
        <w:rPr>
          <w:rFonts w:ascii="Arial" w:hAnsi="Arial" w:cs="Arial"/>
        </w:rPr>
        <w:t xml:space="preserve">as </w:t>
      </w:r>
      <w:r w:rsidRPr="00330184">
        <w:rPr>
          <w:rFonts w:ascii="Arial" w:hAnsi="Arial" w:cs="Arial"/>
        </w:rPr>
        <w:t xml:space="preserve">preferencias se refieren a la facultad de sentir, apreciar y deleitarse con las cosas y tendencias </w:t>
      </w:r>
      <w:r>
        <w:rPr>
          <w:rFonts w:ascii="Arial" w:hAnsi="Arial" w:cs="Arial"/>
        </w:rPr>
        <w:t>a las</w:t>
      </w:r>
      <w:r w:rsidRPr="00330184">
        <w:rPr>
          <w:rFonts w:ascii="Arial" w:hAnsi="Arial" w:cs="Arial"/>
        </w:rPr>
        <w:t xml:space="preserve"> inclinaciones por algo en especial. En la columna de la derecha escribirán lo que más pueda agradarles</w:t>
      </w:r>
      <w:r>
        <w:rPr>
          <w:rFonts w:ascii="Arial" w:hAnsi="Arial" w:cs="Arial"/>
        </w:rPr>
        <w:t>,</w:t>
      </w:r>
      <w:r w:rsidRPr="00330184">
        <w:rPr>
          <w:rFonts w:ascii="Arial" w:hAnsi="Arial" w:cs="Arial"/>
        </w:rPr>
        <w:t xml:space="preserve"> en particular cuando se realice la actividad que se descubre a la izquierda. </w:t>
      </w:r>
    </w:p>
    <w:p w:rsidR="00106312" w:rsidRPr="00330184" w:rsidRDefault="00106312" w:rsidP="00106312">
      <w:pPr>
        <w:pStyle w:val="Prrafodelista"/>
        <w:autoSpaceDE w:val="0"/>
        <w:autoSpaceDN w:val="0"/>
        <w:adjustRightInd w:val="0"/>
        <w:spacing w:after="0" w:line="240" w:lineRule="auto"/>
        <w:ind w:left="360"/>
        <w:contextualSpacing w:val="0"/>
        <w:jc w:val="both"/>
        <w:rPr>
          <w:rFonts w:ascii="Arial" w:hAnsi="Arial" w:cs="Arial"/>
        </w:rPr>
      </w:pPr>
    </w:p>
    <w:p w:rsidR="00106312" w:rsidRPr="00717C4A" w:rsidRDefault="00106312" w:rsidP="00106312">
      <w:pPr>
        <w:pStyle w:val="NormalWeb"/>
        <w:spacing w:before="0" w:beforeAutospacing="0" w:after="0" w:afterAutospacing="0"/>
        <w:jc w:val="both"/>
        <w:rPr>
          <w:rFonts w:ascii="Arial" w:eastAsiaTheme="minorHAnsi" w:hAnsi="Arial" w:cs="Arial"/>
          <w:sz w:val="22"/>
          <w:szCs w:val="22"/>
          <w:lang w:eastAsia="en-US"/>
        </w:rPr>
      </w:pPr>
    </w:p>
    <w:p w:rsidR="00106312" w:rsidRPr="00CA01B9" w:rsidRDefault="00106312" w:rsidP="00106312">
      <w:pPr>
        <w:spacing w:after="0" w:line="240" w:lineRule="auto"/>
        <w:jc w:val="both"/>
        <w:rPr>
          <w:rFonts w:ascii="Arial" w:hAnsi="Arial" w:cs="Arial"/>
          <w:b/>
          <w:color w:val="0070C0"/>
          <w:sz w:val="24"/>
        </w:rPr>
      </w:pPr>
      <w:r w:rsidRPr="00CA01B9">
        <w:rPr>
          <w:rFonts w:ascii="Arial" w:hAnsi="Arial" w:cs="Arial"/>
          <w:b/>
          <w:color w:val="0070C0"/>
          <w:sz w:val="24"/>
        </w:rPr>
        <w:t>Cierre</w:t>
      </w:r>
      <w:r w:rsidRPr="00CA01B9">
        <w:rPr>
          <w:rFonts w:ascii="Arial" w:hAnsi="Arial" w:cs="Arial"/>
          <w:b/>
          <w:color w:val="0070C0"/>
          <w:sz w:val="24"/>
        </w:rPr>
        <w:tab/>
      </w:r>
      <w:r w:rsidRPr="00CA01B9">
        <w:rPr>
          <w:rFonts w:ascii="Arial" w:hAnsi="Arial" w:cs="Arial"/>
          <w:b/>
          <w:color w:val="0070C0"/>
          <w:sz w:val="24"/>
        </w:rPr>
        <w:tab/>
      </w:r>
      <w:r w:rsidRPr="00CA01B9">
        <w:rPr>
          <w:rFonts w:ascii="Arial" w:hAnsi="Arial" w:cs="Arial"/>
          <w:b/>
          <w:color w:val="0070C0"/>
          <w:sz w:val="24"/>
        </w:rPr>
        <w:tab/>
      </w:r>
      <w:r>
        <w:rPr>
          <w:rFonts w:ascii="Arial" w:hAnsi="Arial" w:cs="Arial"/>
          <w:b/>
          <w:color w:val="0070C0"/>
          <w:sz w:val="24"/>
        </w:rPr>
        <w:tab/>
      </w:r>
      <w:r>
        <w:rPr>
          <w:rFonts w:ascii="Arial" w:hAnsi="Arial" w:cs="Arial"/>
          <w:b/>
          <w:color w:val="0070C0"/>
          <w:sz w:val="24"/>
        </w:rPr>
        <w:tab/>
      </w:r>
      <w:r>
        <w:rPr>
          <w:rFonts w:ascii="Arial" w:hAnsi="Arial" w:cs="Arial"/>
          <w:b/>
          <w:color w:val="0070C0"/>
          <w:sz w:val="24"/>
        </w:rPr>
        <w:tab/>
      </w:r>
      <w:r>
        <w:rPr>
          <w:rFonts w:ascii="Arial" w:hAnsi="Arial" w:cs="Arial"/>
          <w:b/>
          <w:color w:val="0070C0"/>
          <w:sz w:val="24"/>
        </w:rPr>
        <w:tab/>
      </w:r>
      <w:r>
        <w:rPr>
          <w:rFonts w:ascii="Arial" w:hAnsi="Arial" w:cs="Arial"/>
          <w:b/>
          <w:color w:val="0070C0"/>
          <w:sz w:val="24"/>
        </w:rPr>
        <w:tab/>
      </w:r>
      <w:r>
        <w:rPr>
          <w:rFonts w:ascii="Arial" w:hAnsi="Arial" w:cs="Arial"/>
          <w:b/>
          <w:color w:val="0070C0"/>
          <w:sz w:val="24"/>
        </w:rPr>
        <w:tab/>
      </w:r>
      <w:r>
        <w:rPr>
          <w:rFonts w:ascii="Arial" w:hAnsi="Arial" w:cs="Arial"/>
          <w:b/>
          <w:color w:val="0070C0"/>
          <w:sz w:val="24"/>
        </w:rPr>
        <w:tab/>
        <w:t xml:space="preserve">Tiempo: </w:t>
      </w:r>
      <w:r w:rsidRPr="00CA01B9">
        <w:rPr>
          <w:rFonts w:ascii="Arial" w:hAnsi="Arial" w:cs="Arial"/>
          <w:b/>
          <w:color w:val="0070C0"/>
          <w:sz w:val="24"/>
        </w:rPr>
        <w:t>5’</w:t>
      </w:r>
    </w:p>
    <w:p w:rsidR="00106312" w:rsidRPr="00CA01B9" w:rsidRDefault="00106312" w:rsidP="00106312">
      <w:pPr>
        <w:spacing w:after="0" w:line="240" w:lineRule="auto"/>
        <w:jc w:val="both"/>
        <w:rPr>
          <w:rFonts w:ascii="Arial" w:hAnsi="Arial" w:cs="Arial"/>
          <w:b/>
          <w:color w:val="0070C0"/>
          <w:sz w:val="24"/>
        </w:rPr>
      </w:pPr>
    </w:p>
    <w:p w:rsidR="00106312" w:rsidRDefault="00106312" w:rsidP="00106312">
      <w:pPr>
        <w:autoSpaceDE w:val="0"/>
        <w:autoSpaceDN w:val="0"/>
        <w:adjustRightInd w:val="0"/>
        <w:spacing w:after="0" w:line="240" w:lineRule="auto"/>
        <w:jc w:val="both"/>
        <w:rPr>
          <w:rFonts w:ascii="Arial" w:hAnsi="Arial" w:cs="Arial"/>
        </w:rPr>
      </w:pPr>
      <w:r>
        <w:rPr>
          <w:rFonts w:ascii="Arial" w:hAnsi="Arial" w:cs="Arial"/>
        </w:rPr>
        <w:t>Cerramos la sesión, haciendo hincapié en lo importante que es el poder identificar nuestros intereses y aptitudes, para así poder ir definiendo lo que deseamos para nuestro futuro.</w:t>
      </w:r>
    </w:p>
    <w:p w:rsidR="00106312" w:rsidRPr="00717C4A" w:rsidRDefault="00106312" w:rsidP="00106312">
      <w:pPr>
        <w:autoSpaceDE w:val="0"/>
        <w:autoSpaceDN w:val="0"/>
        <w:adjustRightInd w:val="0"/>
        <w:spacing w:after="0" w:line="240" w:lineRule="auto"/>
        <w:jc w:val="both"/>
        <w:rPr>
          <w:rFonts w:ascii="Arial" w:hAnsi="Arial" w:cs="Arial"/>
        </w:rPr>
      </w:pPr>
    </w:p>
    <w:p w:rsidR="00106312" w:rsidRPr="00717C4A" w:rsidRDefault="00106312" w:rsidP="00106312">
      <w:pPr>
        <w:autoSpaceDE w:val="0"/>
        <w:autoSpaceDN w:val="0"/>
        <w:adjustRightInd w:val="0"/>
        <w:spacing w:after="0" w:line="240" w:lineRule="auto"/>
        <w:jc w:val="both"/>
        <w:rPr>
          <w:rFonts w:ascii="Arial" w:hAnsi="Arial" w:cs="Arial"/>
        </w:rPr>
      </w:pPr>
      <w:r>
        <w:rPr>
          <w:rFonts w:ascii="Arial" w:hAnsi="Arial" w:cs="Arial"/>
        </w:rPr>
        <w:t xml:space="preserve">Exponemos </w:t>
      </w:r>
      <w:r w:rsidRPr="00717C4A">
        <w:rPr>
          <w:rFonts w:ascii="Arial" w:hAnsi="Arial" w:cs="Arial"/>
        </w:rPr>
        <w:t>las siguientes ideas fuerza:</w:t>
      </w:r>
    </w:p>
    <w:p w:rsidR="00106312" w:rsidRPr="005D2FF4" w:rsidRDefault="00106312" w:rsidP="00106312">
      <w:pPr>
        <w:pStyle w:val="Prrafodelista"/>
        <w:numPr>
          <w:ilvl w:val="0"/>
          <w:numId w:val="10"/>
        </w:numPr>
        <w:autoSpaceDE w:val="0"/>
        <w:autoSpaceDN w:val="0"/>
        <w:adjustRightInd w:val="0"/>
        <w:spacing w:after="0" w:line="240" w:lineRule="auto"/>
        <w:contextualSpacing w:val="0"/>
        <w:jc w:val="both"/>
        <w:rPr>
          <w:rFonts w:ascii="Arial" w:hAnsi="Arial" w:cs="Arial"/>
        </w:rPr>
      </w:pPr>
      <w:r w:rsidRPr="005D2FF4">
        <w:rPr>
          <w:rFonts w:ascii="Arial" w:hAnsi="Arial" w:cs="Arial"/>
        </w:rPr>
        <w:t>Existen diversos niveles de interés: pueden ser de rechazo, de nivel medio o de nivel alto.</w:t>
      </w:r>
    </w:p>
    <w:p w:rsidR="00106312" w:rsidRPr="005D2FF4" w:rsidRDefault="00106312" w:rsidP="00106312">
      <w:pPr>
        <w:pStyle w:val="Prrafodelista"/>
        <w:numPr>
          <w:ilvl w:val="0"/>
          <w:numId w:val="10"/>
        </w:numPr>
        <w:autoSpaceDE w:val="0"/>
        <w:autoSpaceDN w:val="0"/>
        <w:adjustRightInd w:val="0"/>
        <w:spacing w:after="0" w:line="240" w:lineRule="auto"/>
        <w:contextualSpacing w:val="0"/>
        <w:jc w:val="both"/>
        <w:rPr>
          <w:rFonts w:ascii="Arial" w:hAnsi="Arial" w:cs="Arial"/>
        </w:rPr>
      </w:pPr>
      <w:r w:rsidRPr="005D2FF4">
        <w:rPr>
          <w:rFonts w:ascii="Arial" w:hAnsi="Arial" w:cs="Arial"/>
        </w:rPr>
        <w:t>Para detectar nuestros intereses es necesario realizar la observación de nuestras características personales.</w:t>
      </w:r>
    </w:p>
    <w:p w:rsidR="00106312" w:rsidRPr="005D2FF4" w:rsidRDefault="00106312" w:rsidP="00106312">
      <w:pPr>
        <w:pStyle w:val="Prrafodelista"/>
        <w:numPr>
          <w:ilvl w:val="0"/>
          <w:numId w:val="10"/>
        </w:numPr>
        <w:autoSpaceDE w:val="0"/>
        <w:autoSpaceDN w:val="0"/>
        <w:adjustRightInd w:val="0"/>
        <w:spacing w:after="0" w:line="240" w:lineRule="auto"/>
        <w:contextualSpacing w:val="0"/>
        <w:jc w:val="both"/>
        <w:rPr>
          <w:rFonts w:ascii="Arial" w:hAnsi="Arial" w:cs="Arial"/>
        </w:rPr>
      </w:pPr>
      <w:r w:rsidRPr="005D2FF4">
        <w:rPr>
          <w:rFonts w:ascii="Arial" w:hAnsi="Arial" w:cs="Arial"/>
        </w:rPr>
        <w:t xml:space="preserve">Las </w:t>
      </w:r>
      <w:r>
        <w:rPr>
          <w:rFonts w:ascii="Arial" w:hAnsi="Arial" w:cs="Arial"/>
        </w:rPr>
        <w:t>nueve</w:t>
      </w:r>
      <w:r w:rsidRPr="005D2FF4">
        <w:rPr>
          <w:rFonts w:ascii="Arial" w:hAnsi="Arial" w:cs="Arial"/>
        </w:rPr>
        <w:t xml:space="preserve"> clasificaciones presentadas pueden orientarte a descubrir tus intereses. No te asustes si estos cambian con el tiempo.</w:t>
      </w:r>
    </w:p>
    <w:p w:rsidR="00106312" w:rsidRPr="00717C4A" w:rsidRDefault="00106312" w:rsidP="00106312">
      <w:pPr>
        <w:pStyle w:val="Prrafodelista"/>
        <w:autoSpaceDE w:val="0"/>
        <w:autoSpaceDN w:val="0"/>
        <w:adjustRightInd w:val="0"/>
        <w:spacing w:after="0" w:line="240" w:lineRule="auto"/>
        <w:ind w:left="709"/>
        <w:contextualSpacing w:val="0"/>
        <w:jc w:val="both"/>
        <w:rPr>
          <w:rFonts w:ascii="Arial" w:hAnsi="Arial" w:cs="Arial"/>
        </w:rPr>
      </w:pPr>
    </w:p>
    <w:p w:rsidR="00106312" w:rsidRPr="00CA01B9" w:rsidRDefault="00106312" w:rsidP="00106312">
      <w:pPr>
        <w:spacing w:after="0" w:line="240" w:lineRule="auto"/>
        <w:jc w:val="both"/>
        <w:rPr>
          <w:rFonts w:ascii="Arial" w:hAnsi="Arial" w:cs="Arial"/>
          <w:b/>
          <w:color w:val="0070C0"/>
          <w:sz w:val="24"/>
        </w:rPr>
      </w:pPr>
      <w:r w:rsidRPr="00CA01B9">
        <w:rPr>
          <w:rFonts w:ascii="Arial" w:hAnsi="Arial" w:cs="Arial"/>
          <w:b/>
          <w:color w:val="0070C0"/>
          <w:sz w:val="24"/>
        </w:rPr>
        <w:t>Después de la hora de tutoría:</w:t>
      </w:r>
    </w:p>
    <w:p w:rsidR="00106312" w:rsidRDefault="00106312" w:rsidP="00106312">
      <w:pPr>
        <w:autoSpaceDE w:val="0"/>
        <w:autoSpaceDN w:val="0"/>
        <w:adjustRightInd w:val="0"/>
        <w:spacing w:after="0" w:line="240" w:lineRule="auto"/>
        <w:jc w:val="both"/>
        <w:rPr>
          <w:rFonts w:ascii="Arial" w:hAnsi="Arial" w:cs="Arial"/>
          <w:color w:val="FFFFFF"/>
        </w:rPr>
      </w:pPr>
    </w:p>
    <w:p w:rsidR="00106312" w:rsidRDefault="00106312" w:rsidP="00106312">
      <w:pPr>
        <w:autoSpaceDE w:val="0"/>
        <w:autoSpaceDN w:val="0"/>
        <w:adjustRightInd w:val="0"/>
        <w:spacing w:after="0" w:line="240" w:lineRule="auto"/>
        <w:jc w:val="both"/>
        <w:rPr>
          <w:rFonts w:ascii="Arial" w:hAnsi="Arial" w:cs="Arial"/>
        </w:rPr>
      </w:pPr>
      <w:r>
        <w:rPr>
          <w:rFonts w:ascii="Arial" w:hAnsi="Arial" w:cs="Arial"/>
        </w:rPr>
        <w:t>L</w:t>
      </w:r>
      <w:r w:rsidRPr="00717C4A">
        <w:rPr>
          <w:rFonts w:ascii="Arial" w:hAnsi="Arial" w:cs="Arial"/>
        </w:rPr>
        <w:t xml:space="preserve">es </w:t>
      </w:r>
      <w:r>
        <w:rPr>
          <w:rFonts w:ascii="Arial" w:hAnsi="Arial" w:cs="Arial"/>
        </w:rPr>
        <w:t>entregamos la ficha</w:t>
      </w:r>
      <w:r w:rsidRPr="00717C4A">
        <w:rPr>
          <w:rFonts w:ascii="Arial" w:hAnsi="Arial" w:cs="Arial"/>
        </w:rPr>
        <w:t xml:space="preserve">: </w:t>
      </w:r>
      <w:r>
        <w:rPr>
          <w:rFonts w:ascii="Arial" w:hAnsi="Arial" w:cs="Arial"/>
        </w:rPr>
        <w:t>“</w:t>
      </w:r>
      <w:r w:rsidRPr="00717C4A">
        <w:rPr>
          <w:rFonts w:ascii="Arial" w:hAnsi="Arial" w:cs="Arial"/>
        </w:rPr>
        <w:t>Mis intereses y aptitudes</w:t>
      </w:r>
      <w:r>
        <w:rPr>
          <w:rFonts w:ascii="Arial" w:hAnsi="Arial" w:cs="Arial"/>
        </w:rPr>
        <w:t>”</w:t>
      </w:r>
      <w:r w:rsidRPr="00717C4A">
        <w:rPr>
          <w:rFonts w:ascii="Arial" w:hAnsi="Arial" w:cs="Arial"/>
        </w:rPr>
        <w:t xml:space="preserve"> y solicitamos que en base al cuadro de actividades y gustos desarrollado analicen cada interés y respondan (S</w:t>
      </w:r>
      <w:r>
        <w:rPr>
          <w:rFonts w:ascii="Arial" w:hAnsi="Arial" w:cs="Arial"/>
        </w:rPr>
        <w:t>í</w:t>
      </w:r>
      <w:r w:rsidRPr="00717C4A">
        <w:rPr>
          <w:rFonts w:ascii="Arial" w:hAnsi="Arial" w:cs="Arial"/>
        </w:rPr>
        <w:t xml:space="preserve">)  (No) </w:t>
      </w:r>
      <w:r>
        <w:rPr>
          <w:rFonts w:ascii="Arial" w:hAnsi="Arial" w:cs="Arial"/>
        </w:rPr>
        <w:t>en una hoja o su cuaderno.</w:t>
      </w:r>
    </w:p>
    <w:p w:rsidR="00106312" w:rsidRPr="00717C4A" w:rsidRDefault="00106312" w:rsidP="00106312">
      <w:pPr>
        <w:autoSpaceDE w:val="0"/>
        <w:autoSpaceDN w:val="0"/>
        <w:adjustRightInd w:val="0"/>
        <w:spacing w:after="0" w:line="240" w:lineRule="auto"/>
        <w:jc w:val="both"/>
        <w:rPr>
          <w:rFonts w:ascii="Arial" w:hAnsi="Arial" w:cs="Arial"/>
        </w:rPr>
      </w:pPr>
    </w:p>
    <w:p w:rsidR="00106312" w:rsidRDefault="00106312" w:rsidP="00106312">
      <w:pPr>
        <w:spacing w:after="160" w:line="259" w:lineRule="auto"/>
        <w:rPr>
          <w:rFonts w:ascii="Arial" w:hAnsi="Arial" w:cs="Arial"/>
          <w:b/>
          <w:color w:val="31849B" w:themeColor="accent5" w:themeShade="BF"/>
        </w:rPr>
      </w:pPr>
      <w:r>
        <w:rPr>
          <w:rFonts w:ascii="Arial" w:hAnsi="Arial" w:cs="Arial"/>
          <w:b/>
          <w:color w:val="31849B" w:themeColor="accent5" w:themeShade="BF"/>
        </w:rPr>
        <w:br w:type="page"/>
      </w:r>
    </w:p>
    <w:p w:rsidR="00106312" w:rsidRPr="008D55C5" w:rsidRDefault="00106312" w:rsidP="00106312">
      <w:pPr>
        <w:autoSpaceDE w:val="0"/>
        <w:autoSpaceDN w:val="0"/>
        <w:adjustRightInd w:val="0"/>
        <w:spacing w:after="0" w:line="240" w:lineRule="auto"/>
        <w:ind w:left="284"/>
        <w:jc w:val="center"/>
        <w:rPr>
          <w:rFonts w:ascii="Arial" w:hAnsi="Arial" w:cs="Arial"/>
          <w:b/>
          <w:color w:val="0070C0"/>
        </w:rPr>
      </w:pPr>
      <w:r w:rsidRPr="008D55C5">
        <w:rPr>
          <w:rFonts w:ascii="Arial" w:hAnsi="Arial" w:cs="Arial"/>
          <w:b/>
          <w:color w:val="0070C0"/>
        </w:rPr>
        <w:lastRenderedPageBreak/>
        <w:t>ANEXO: MIS INTERESES Y APTITUDES</w:t>
      </w:r>
    </w:p>
    <w:p w:rsidR="00106312" w:rsidRPr="00717C4A" w:rsidRDefault="00106312" w:rsidP="00106312">
      <w:pPr>
        <w:autoSpaceDE w:val="0"/>
        <w:autoSpaceDN w:val="0"/>
        <w:adjustRightInd w:val="0"/>
        <w:spacing w:after="0" w:line="240" w:lineRule="auto"/>
        <w:ind w:left="284"/>
        <w:jc w:val="center"/>
        <w:rPr>
          <w:rFonts w:ascii="Arial" w:hAnsi="Arial" w:cs="Arial"/>
          <w:b/>
          <w:color w:val="31849B" w:themeColor="accent5" w:themeShade="BF"/>
        </w:rPr>
      </w:pPr>
    </w:p>
    <w:tbl>
      <w:tblPr>
        <w:tblStyle w:val="Tablaconcuadrcula"/>
        <w:tblW w:w="8359" w:type="dxa"/>
        <w:tblLook w:val="04A0" w:firstRow="1" w:lastRow="0" w:firstColumn="1" w:lastColumn="0" w:noHBand="0" w:noVBand="1"/>
      </w:tblPr>
      <w:tblGrid>
        <w:gridCol w:w="1839"/>
        <w:gridCol w:w="4252"/>
        <w:gridCol w:w="2268"/>
      </w:tblGrid>
      <w:tr w:rsidR="00106312" w:rsidRPr="005A549E" w:rsidTr="008D55C5">
        <w:tc>
          <w:tcPr>
            <w:tcW w:w="1839" w:type="dxa"/>
            <w:shd w:val="clear" w:color="auto" w:fill="0070C0"/>
            <w:vAlign w:val="center"/>
          </w:tcPr>
          <w:p w:rsidR="00106312" w:rsidRPr="005A549E" w:rsidRDefault="00106312" w:rsidP="008654FF">
            <w:pPr>
              <w:jc w:val="center"/>
              <w:rPr>
                <w:rFonts w:ascii="Arial" w:eastAsia="Times New Roman" w:hAnsi="Arial" w:cs="Arial"/>
                <w:b/>
                <w:bCs/>
                <w:color w:val="FFFFFF" w:themeColor="background1"/>
                <w:sz w:val="20"/>
                <w:szCs w:val="20"/>
              </w:rPr>
            </w:pPr>
            <w:r w:rsidRPr="005A549E">
              <w:rPr>
                <w:rFonts w:ascii="Arial" w:eastAsia="Times New Roman" w:hAnsi="Arial" w:cs="Arial"/>
                <w:b/>
                <w:bCs/>
                <w:color w:val="FFFFFF" w:themeColor="background1"/>
                <w:sz w:val="20"/>
                <w:szCs w:val="20"/>
              </w:rPr>
              <w:t>INTERÉS</w:t>
            </w:r>
          </w:p>
        </w:tc>
        <w:tc>
          <w:tcPr>
            <w:tcW w:w="4252" w:type="dxa"/>
            <w:shd w:val="clear" w:color="auto" w:fill="0070C0"/>
            <w:vAlign w:val="center"/>
          </w:tcPr>
          <w:p w:rsidR="00106312" w:rsidRPr="005A549E" w:rsidRDefault="00106312" w:rsidP="008654FF">
            <w:pPr>
              <w:jc w:val="center"/>
              <w:rPr>
                <w:rFonts w:ascii="Arial" w:eastAsia="Times New Roman" w:hAnsi="Arial" w:cs="Arial"/>
                <w:b/>
                <w:color w:val="FFFFFF" w:themeColor="background1"/>
                <w:sz w:val="20"/>
                <w:szCs w:val="20"/>
              </w:rPr>
            </w:pPr>
            <w:r w:rsidRPr="005A549E">
              <w:rPr>
                <w:rFonts w:ascii="Arial" w:eastAsia="Times New Roman" w:hAnsi="Arial" w:cs="Arial"/>
                <w:b/>
                <w:color w:val="FFFFFF" w:themeColor="background1"/>
                <w:sz w:val="20"/>
                <w:szCs w:val="20"/>
              </w:rPr>
              <w:t>DEFINICIÓN</w:t>
            </w:r>
          </w:p>
        </w:tc>
        <w:tc>
          <w:tcPr>
            <w:tcW w:w="2268" w:type="dxa"/>
            <w:shd w:val="clear" w:color="auto" w:fill="0070C0"/>
            <w:vAlign w:val="center"/>
          </w:tcPr>
          <w:p w:rsidR="00106312" w:rsidRPr="005A549E" w:rsidRDefault="00106312" w:rsidP="008654FF">
            <w:pPr>
              <w:jc w:val="center"/>
              <w:rPr>
                <w:rFonts w:ascii="Arial" w:eastAsia="Times New Roman" w:hAnsi="Arial" w:cs="Arial"/>
                <w:b/>
                <w:color w:val="FFFFFF" w:themeColor="background1"/>
                <w:sz w:val="20"/>
                <w:szCs w:val="20"/>
              </w:rPr>
            </w:pPr>
            <w:r w:rsidRPr="005A549E">
              <w:rPr>
                <w:rFonts w:ascii="Arial" w:eastAsia="Times New Roman" w:hAnsi="Arial" w:cs="Arial"/>
                <w:b/>
                <w:color w:val="FFFFFF" w:themeColor="background1"/>
                <w:sz w:val="20"/>
                <w:szCs w:val="20"/>
              </w:rPr>
              <w:t>APTITUDES</w:t>
            </w:r>
          </w:p>
          <w:p w:rsidR="00106312" w:rsidRPr="005A549E" w:rsidRDefault="00106312" w:rsidP="008654FF">
            <w:pPr>
              <w:jc w:val="center"/>
              <w:rPr>
                <w:rFonts w:ascii="Arial" w:eastAsia="Times New Roman" w:hAnsi="Arial" w:cs="Arial"/>
                <w:color w:val="FFFFFF" w:themeColor="background1"/>
                <w:sz w:val="20"/>
                <w:szCs w:val="20"/>
              </w:rPr>
            </w:pPr>
            <w:r w:rsidRPr="005A549E">
              <w:rPr>
                <w:rFonts w:ascii="Arial" w:eastAsia="Times New Roman" w:hAnsi="Arial" w:cs="Arial"/>
                <w:b/>
                <w:color w:val="FFFFFF" w:themeColor="background1"/>
                <w:sz w:val="20"/>
                <w:szCs w:val="20"/>
              </w:rPr>
              <w:t>ME DESCRIBE</w:t>
            </w:r>
            <w:r w:rsidRPr="005A549E">
              <w:rPr>
                <w:rFonts w:ascii="Arial" w:eastAsia="Times New Roman" w:hAnsi="Arial" w:cs="Arial"/>
                <w:color w:val="FFFFFF" w:themeColor="background1"/>
                <w:sz w:val="20"/>
                <w:szCs w:val="20"/>
              </w:rPr>
              <w:t xml:space="preserve"> SÍ/NO</w:t>
            </w:r>
          </w:p>
        </w:tc>
      </w:tr>
      <w:tr w:rsidR="00106312" w:rsidRPr="005A549E" w:rsidTr="008654FF">
        <w:tc>
          <w:tcPr>
            <w:tcW w:w="1839" w:type="dxa"/>
            <w:vAlign w:val="center"/>
          </w:tcPr>
          <w:p w:rsidR="00106312" w:rsidRPr="005A549E" w:rsidRDefault="00106312" w:rsidP="008654FF">
            <w:pPr>
              <w:rPr>
                <w:rFonts w:ascii="Arial" w:eastAsia="Times New Roman" w:hAnsi="Arial" w:cs="Arial"/>
                <w:sz w:val="20"/>
                <w:szCs w:val="20"/>
              </w:rPr>
            </w:pPr>
            <w:r w:rsidRPr="005A549E">
              <w:rPr>
                <w:rFonts w:ascii="Arial" w:eastAsia="Times New Roman" w:hAnsi="Arial" w:cs="Arial"/>
                <w:b/>
                <w:bCs/>
                <w:sz w:val="20"/>
                <w:szCs w:val="20"/>
              </w:rPr>
              <w:t>SERVICIO SOCIAL</w:t>
            </w:r>
            <w:r w:rsidRPr="005A549E">
              <w:rPr>
                <w:rFonts w:ascii="Arial" w:eastAsia="Times New Roman" w:hAnsi="Arial" w:cs="Arial"/>
                <w:sz w:val="20"/>
                <w:szCs w:val="20"/>
              </w:rPr>
              <w:t> </w:t>
            </w:r>
          </w:p>
        </w:tc>
        <w:tc>
          <w:tcPr>
            <w:tcW w:w="4252" w:type="dxa"/>
          </w:tcPr>
          <w:p w:rsidR="00106312" w:rsidRPr="005A549E" w:rsidRDefault="00106312" w:rsidP="008654FF">
            <w:pPr>
              <w:spacing w:before="120" w:after="120"/>
              <w:jc w:val="both"/>
              <w:rPr>
                <w:rFonts w:ascii="Arial" w:eastAsia="Times New Roman" w:hAnsi="Arial" w:cs="Arial"/>
                <w:sz w:val="20"/>
                <w:szCs w:val="20"/>
              </w:rPr>
            </w:pPr>
            <w:r w:rsidRPr="005A549E">
              <w:rPr>
                <w:rFonts w:ascii="Arial" w:eastAsia="Times New Roman" w:hAnsi="Arial" w:cs="Arial"/>
                <w:sz w:val="20"/>
                <w:szCs w:val="20"/>
              </w:rPr>
              <w:t>Preferencia por participar en actividades directamente relacionadas con el bienestar de las personas</w:t>
            </w:r>
            <w:r w:rsidR="00A3488F">
              <w:rPr>
                <w:rFonts w:ascii="Arial" w:eastAsia="Times New Roman" w:hAnsi="Arial" w:cs="Arial"/>
                <w:sz w:val="20"/>
                <w:szCs w:val="20"/>
              </w:rPr>
              <w:t>.</w:t>
            </w:r>
          </w:p>
        </w:tc>
        <w:tc>
          <w:tcPr>
            <w:tcW w:w="2268" w:type="dxa"/>
          </w:tcPr>
          <w:p w:rsidR="00106312" w:rsidRPr="005A549E" w:rsidRDefault="00106312" w:rsidP="008654FF">
            <w:pPr>
              <w:jc w:val="both"/>
              <w:rPr>
                <w:rFonts w:ascii="Arial" w:eastAsia="Times New Roman" w:hAnsi="Arial" w:cs="Arial"/>
                <w:sz w:val="20"/>
                <w:szCs w:val="20"/>
              </w:rPr>
            </w:pPr>
          </w:p>
        </w:tc>
      </w:tr>
      <w:tr w:rsidR="00106312" w:rsidRPr="005A549E" w:rsidTr="008654FF">
        <w:tc>
          <w:tcPr>
            <w:tcW w:w="1839" w:type="dxa"/>
            <w:vAlign w:val="center"/>
          </w:tcPr>
          <w:p w:rsidR="00106312" w:rsidRPr="005A549E" w:rsidRDefault="00106312" w:rsidP="008654FF">
            <w:pPr>
              <w:rPr>
                <w:rFonts w:ascii="Arial" w:eastAsia="Times New Roman" w:hAnsi="Arial" w:cs="Arial"/>
                <w:sz w:val="20"/>
                <w:szCs w:val="20"/>
              </w:rPr>
            </w:pPr>
            <w:r w:rsidRPr="005A549E">
              <w:rPr>
                <w:rFonts w:ascii="Arial" w:eastAsia="Times New Roman" w:hAnsi="Arial" w:cs="Arial"/>
                <w:b/>
                <w:bCs/>
                <w:sz w:val="20"/>
                <w:szCs w:val="20"/>
              </w:rPr>
              <w:t>EJECUTIVO PERSUASIVO</w:t>
            </w:r>
            <w:r w:rsidRPr="005A549E">
              <w:rPr>
                <w:rFonts w:ascii="Arial" w:eastAsia="Times New Roman" w:hAnsi="Arial" w:cs="Arial"/>
                <w:sz w:val="20"/>
                <w:szCs w:val="20"/>
              </w:rPr>
              <w:t> </w:t>
            </w:r>
          </w:p>
        </w:tc>
        <w:tc>
          <w:tcPr>
            <w:tcW w:w="4252" w:type="dxa"/>
          </w:tcPr>
          <w:p w:rsidR="00106312" w:rsidRPr="005A549E" w:rsidRDefault="00106312" w:rsidP="008654FF">
            <w:pPr>
              <w:spacing w:before="120" w:after="120"/>
              <w:jc w:val="both"/>
              <w:rPr>
                <w:rFonts w:ascii="Arial" w:eastAsia="Times New Roman" w:hAnsi="Arial" w:cs="Arial"/>
                <w:sz w:val="20"/>
                <w:szCs w:val="20"/>
              </w:rPr>
            </w:pPr>
            <w:r w:rsidRPr="005A549E">
              <w:rPr>
                <w:rFonts w:ascii="Arial" w:eastAsia="Times New Roman" w:hAnsi="Arial" w:cs="Arial"/>
                <w:sz w:val="20"/>
                <w:szCs w:val="20"/>
              </w:rPr>
              <w:t>Agrado por planear, organizar o dirigir las actividades de personas o agrupaciones</w:t>
            </w:r>
            <w:r w:rsidR="00A3488F">
              <w:rPr>
                <w:rFonts w:ascii="Arial" w:eastAsia="Times New Roman" w:hAnsi="Arial" w:cs="Arial"/>
                <w:sz w:val="20"/>
                <w:szCs w:val="20"/>
              </w:rPr>
              <w:t>.</w:t>
            </w:r>
          </w:p>
        </w:tc>
        <w:tc>
          <w:tcPr>
            <w:tcW w:w="2268" w:type="dxa"/>
          </w:tcPr>
          <w:p w:rsidR="00106312" w:rsidRPr="005A549E" w:rsidRDefault="00106312" w:rsidP="008654FF">
            <w:pPr>
              <w:jc w:val="both"/>
              <w:rPr>
                <w:rFonts w:ascii="Arial" w:eastAsia="Times New Roman" w:hAnsi="Arial" w:cs="Arial"/>
                <w:sz w:val="20"/>
                <w:szCs w:val="20"/>
              </w:rPr>
            </w:pPr>
          </w:p>
        </w:tc>
      </w:tr>
      <w:tr w:rsidR="00106312" w:rsidRPr="005A549E" w:rsidTr="008654FF">
        <w:tc>
          <w:tcPr>
            <w:tcW w:w="1839" w:type="dxa"/>
            <w:vAlign w:val="center"/>
          </w:tcPr>
          <w:p w:rsidR="00106312" w:rsidRPr="005A549E" w:rsidRDefault="00106312" w:rsidP="008654FF">
            <w:pPr>
              <w:rPr>
                <w:rFonts w:ascii="Arial" w:eastAsia="Times New Roman" w:hAnsi="Arial" w:cs="Arial"/>
                <w:sz w:val="20"/>
                <w:szCs w:val="20"/>
              </w:rPr>
            </w:pPr>
            <w:r w:rsidRPr="005A549E">
              <w:rPr>
                <w:rFonts w:ascii="Arial" w:eastAsia="Times New Roman" w:hAnsi="Arial" w:cs="Arial"/>
                <w:b/>
                <w:bCs/>
                <w:sz w:val="20"/>
                <w:szCs w:val="20"/>
              </w:rPr>
              <w:t>VERBAL</w:t>
            </w:r>
            <w:r w:rsidRPr="005A549E">
              <w:rPr>
                <w:rFonts w:ascii="Arial" w:eastAsia="Times New Roman" w:hAnsi="Arial" w:cs="Arial"/>
                <w:sz w:val="20"/>
                <w:szCs w:val="20"/>
              </w:rPr>
              <w:t> </w:t>
            </w:r>
          </w:p>
        </w:tc>
        <w:tc>
          <w:tcPr>
            <w:tcW w:w="4252" w:type="dxa"/>
          </w:tcPr>
          <w:p w:rsidR="00106312" w:rsidRPr="005A549E" w:rsidRDefault="00106312" w:rsidP="008654FF">
            <w:pPr>
              <w:spacing w:before="120" w:after="120"/>
              <w:jc w:val="both"/>
              <w:rPr>
                <w:rFonts w:ascii="Arial" w:eastAsia="Times New Roman" w:hAnsi="Arial" w:cs="Arial"/>
                <w:sz w:val="20"/>
                <w:szCs w:val="20"/>
              </w:rPr>
            </w:pPr>
            <w:r w:rsidRPr="005A549E">
              <w:rPr>
                <w:rFonts w:ascii="Arial" w:eastAsia="Times New Roman" w:hAnsi="Arial" w:cs="Arial"/>
                <w:sz w:val="20"/>
                <w:szCs w:val="20"/>
              </w:rPr>
              <w:t>Gusto por</w:t>
            </w:r>
            <w:r>
              <w:rPr>
                <w:rFonts w:ascii="Arial" w:eastAsia="Times New Roman" w:hAnsi="Arial" w:cs="Arial"/>
                <w:sz w:val="20"/>
                <w:szCs w:val="20"/>
              </w:rPr>
              <w:t xml:space="preserve"> </w:t>
            </w:r>
            <w:r w:rsidRPr="005A549E">
              <w:rPr>
                <w:rFonts w:ascii="Arial" w:eastAsia="Times New Roman" w:hAnsi="Arial" w:cs="Arial"/>
                <w:sz w:val="20"/>
                <w:szCs w:val="20"/>
              </w:rPr>
              <w:t>la lectura de obras diversas y satisfacción al expresarse verbalmente o por escrito</w:t>
            </w:r>
            <w:r w:rsidR="00A3488F">
              <w:rPr>
                <w:rFonts w:ascii="Arial" w:eastAsia="Times New Roman" w:hAnsi="Arial" w:cs="Arial"/>
                <w:sz w:val="20"/>
                <w:szCs w:val="20"/>
              </w:rPr>
              <w:t>.</w:t>
            </w:r>
          </w:p>
        </w:tc>
        <w:tc>
          <w:tcPr>
            <w:tcW w:w="2268" w:type="dxa"/>
          </w:tcPr>
          <w:p w:rsidR="00106312" w:rsidRPr="005A549E" w:rsidRDefault="00106312" w:rsidP="008654FF">
            <w:pPr>
              <w:jc w:val="both"/>
              <w:rPr>
                <w:rFonts w:ascii="Arial" w:eastAsia="Times New Roman" w:hAnsi="Arial" w:cs="Arial"/>
                <w:sz w:val="20"/>
                <w:szCs w:val="20"/>
              </w:rPr>
            </w:pPr>
          </w:p>
        </w:tc>
      </w:tr>
      <w:tr w:rsidR="00106312" w:rsidRPr="005A549E" w:rsidTr="008654FF">
        <w:tc>
          <w:tcPr>
            <w:tcW w:w="1839" w:type="dxa"/>
            <w:vAlign w:val="center"/>
          </w:tcPr>
          <w:p w:rsidR="00106312" w:rsidRPr="005A549E" w:rsidRDefault="00106312" w:rsidP="008654FF">
            <w:pPr>
              <w:rPr>
                <w:rFonts w:ascii="Arial" w:eastAsia="Times New Roman" w:hAnsi="Arial" w:cs="Arial"/>
                <w:sz w:val="20"/>
                <w:szCs w:val="20"/>
              </w:rPr>
            </w:pPr>
            <w:r w:rsidRPr="005A549E">
              <w:rPr>
                <w:rFonts w:ascii="Arial" w:eastAsia="Times New Roman" w:hAnsi="Arial" w:cs="Arial"/>
                <w:b/>
                <w:bCs/>
                <w:sz w:val="20"/>
                <w:szCs w:val="20"/>
              </w:rPr>
              <w:t>ARTÍSTICO PLÁSTICA</w:t>
            </w:r>
          </w:p>
        </w:tc>
        <w:tc>
          <w:tcPr>
            <w:tcW w:w="4252" w:type="dxa"/>
          </w:tcPr>
          <w:p w:rsidR="00106312" w:rsidRPr="005A549E" w:rsidRDefault="00106312" w:rsidP="008654FF">
            <w:pPr>
              <w:spacing w:before="120" w:after="120"/>
              <w:jc w:val="both"/>
              <w:rPr>
                <w:rFonts w:ascii="Arial" w:eastAsia="Times New Roman" w:hAnsi="Arial" w:cs="Arial"/>
                <w:sz w:val="20"/>
                <w:szCs w:val="20"/>
              </w:rPr>
            </w:pPr>
            <w:r w:rsidRPr="005A549E">
              <w:rPr>
                <w:rFonts w:ascii="Arial" w:eastAsia="Times New Roman" w:hAnsi="Arial" w:cs="Arial"/>
                <w:sz w:val="20"/>
                <w:szCs w:val="20"/>
              </w:rPr>
              <w:t>Agrado por conocer o realizar actividades creativas como el dibujo, la pintura, la escritura, el modelado, etcétera</w:t>
            </w:r>
            <w:r w:rsidR="00A3488F">
              <w:rPr>
                <w:rFonts w:ascii="Arial" w:eastAsia="Times New Roman" w:hAnsi="Arial" w:cs="Arial"/>
                <w:sz w:val="20"/>
                <w:szCs w:val="20"/>
              </w:rPr>
              <w:t>.</w:t>
            </w:r>
          </w:p>
        </w:tc>
        <w:tc>
          <w:tcPr>
            <w:tcW w:w="2268" w:type="dxa"/>
          </w:tcPr>
          <w:p w:rsidR="00106312" w:rsidRPr="005A549E" w:rsidRDefault="00106312" w:rsidP="008654FF">
            <w:pPr>
              <w:jc w:val="both"/>
              <w:rPr>
                <w:rFonts w:ascii="Arial" w:eastAsia="Times New Roman" w:hAnsi="Arial" w:cs="Arial"/>
                <w:sz w:val="20"/>
                <w:szCs w:val="20"/>
              </w:rPr>
            </w:pPr>
          </w:p>
        </w:tc>
      </w:tr>
      <w:tr w:rsidR="00106312" w:rsidRPr="005A549E" w:rsidTr="008654FF">
        <w:tc>
          <w:tcPr>
            <w:tcW w:w="1839" w:type="dxa"/>
            <w:vAlign w:val="center"/>
          </w:tcPr>
          <w:p w:rsidR="00106312" w:rsidRPr="005A549E" w:rsidRDefault="00106312" w:rsidP="008654FF">
            <w:pPr>
              <w:rPr>
                <w:rFonts w:ascii="Arial" w:eastAsia="Times New Roman" w:hAnsi="Arial" w:cs="Arial"/>
                <w:sz w:val="20"/>
                <w:szCs w:val="20"/>
              </w:rPr>
            </w:pPr>
            <w:r w:rsidRPr="005A549E">
              <w:rPr>
                <w:rFonts w:ascii="Arial" w:eastAsia="Times New Roman" w:hAnsi="Arial" w:cs="Arial"/>
                <w:b/>
                <w:bCs/>
                <w:sz w:val="20"/>
                <w:szCs w:val="20"/>
              </w:rPr>
              <w:t>MUSICAL</w:t>
            </w:r>
          </w:p>
        </w:tc>
        <w:tc>
          <w:tcPr>
            <w:tcW w:w="4252" w:type="dxa"/>
          </w:tcPr>
          <w:p w:rsidR="00106312" w:rsidRPr="005A549E" w:rsidRDefault="00106312" w:rsidP="008654FF">
            <w:pPr>
              <w:spacing w:before="120" w:after="120"/>
              <w:jc w:val="both"/>
              <w:rPr>
                <w:rFonts w:ascii="Arial" w:eastAsia="Times New Roman" w:hAnsi="Arial" w:cs="Arial"/>
                <w:sz w:val="20"/>
                <w:szCs w:val="20"/>
              </w:rPr>
            </w:pPr>
            <w:r w:rsidRPr="005A549E">
              <w:rPr>
                <w:rFonts w:ascii="Arial" w:eastAsia="Times New Roman" w:hAnsi="Arial" w:cs="Arial"/>
                <w:sz w:val="20"/>
                <w:szCs w:val="20"/>
              </w:rPr>
              <w:t>Gusto por la ejecución, estudio o composición de la música</w:t>
            </w:r>
            <w:r w:rsidR="00A3488F">
              <w:rPr>
                <w:rFonts w:ascii="Arial" w:eastAsia="Times New Roman" w:hAnsi="Arial" w:cs="Arial"/>
                <w:sz w:val="20"/>
                <w:szCs w:val="20"/>
              </w:rPr>
              <w:t>.</w:t>
            </w:r>
          </w:p>
        </w:tc>
        <w:tc>
          <w:tcPr>
            <w:tcW w:w="2268" w:type="dxa"/>
          </w:tcPr>
          <w:p w:rsidR="00106312" w:rsidRPr="005A549E" w:rsidRDefault="00106312" w:rsidP="008654FF">
            <w:pPr>
              <w:jc w:val="both"/>
              <w:rPr>
                <w:rFonts w:ascii="Arial" w:eastAsia="Times New Roman" w:hAnsi="Arial" w:cs="Arial"/>
                <w:sz w:val="20"/>
                <w:szCs w:val="20"/>
              </w:rPr>
            </w:pPr>
          </w:p>
        </w:tc>
      </w:tr>
      <w:tr w:rsidR="00106312" w:rsidRPr="005A549E" w:rsidTr="008654FF">
        <w:tc>
          <w:tcPr>
            <w:tcW w:w="1839" w:type="dxa"/>
            <w:vAlign w:val="center"/>
          </w:tcPr>
          <w:p w:rsidR="00106312" w:rsidRPr="005A549E" w:rsidRDefault="00106312" w:rsidP="008654FF">
            <w:pPr>
              <w:rPr>
                <w:rFonts w:ascii="Arial" w:eastAsia="Times New Roman" w:hAnsi="Arial" w:cs="Arial"/>
                <w:sz w:val="20"/>
                <w:szCs w:val="20"/>
              </w:rPr>
            </w:pPr>
            <w:r w:rsidRPr="005A549E">
              <w:rPr>
                <w:rFonts w:ascii="Arial" w:eastAsia="Times New Roman" w:hAnsi="Arial" w:cs="Arial"/>
                <w:b/>
                <w:bCs/>
                <w:sz w:val="20"/>
                <w:szCs w:val="20"/>
              </w:rPr>
              <w:t>ORGANIZACIÓN</w:t>
            </w:r>
            <w:r w:rsidRPr="005A549E">
              <w:rPr>
                <w:rFonts w:ascii="Arial" w:eastAsia="Times New Roman" w:hAnsi="Arial" w:cs="Arial"/>
                <w:sz w:val="20"/>
                <w:szCs w:val="20"/>
              </w:rPr>
              <w:t> </w:t>
            </w:r>
          </w:p>
        </w:tc>
        <w:tc>
          <w:tcPr>
            <w:tcW w:w="4252" w:type="dxa"/>
          </w:tcPr>
          <w:p w:rsidR="00106312" w:rsidRPr="005A549E" w:rsidRDefault="00106312" w:rsidP="008654FF">
            <w:pPr>
              <w:spacing w:before="120" w:after="120"/>
              <w:jc w:val="both"/>
              <w:rPr>
                <w:rFonts w:ascii="Arial" w:eastAsia="Times New Roman" w:hAnsi="Arial" w:cs="Arial"/>
                <w:sz w:val="20"/>
                <w:szCs w:val="20"/>
              </w:rPr>
            </w:pPr>
            <w:r w:rsidRPr="005A549E">
              <w:rPr>
                <w:rFonts w:ascii="Arial" w:eastAsia="Times New Roman" w:hAnsi="Arial" w:cs="Arial"/>
                <w:sz w:val="20"/>
                <w:szCs w:val="20"/>
              </w:rPr>
              <w:t>Preferencia por actividades que requieren orden y sistematización</w:t>
            </w:r>
            <w:r w:rsidR="00A3488F">
              <w:rPr>
                <w:rFonts w:ascii="Arial" w:eastAsia="Times New Roman" w:hAnsi="Arial" w:cs="Arial"/>
                <w:sz w:val="20"/>
                <w:szCs w:val="20"/>
              </w:rPr>
              <w:t>.</w:t>
            </w:r>
          </w:p>
        </w:tc>
        <w:tc>
          <w:tcPr>
            <w:tcW w:w="2268" w:type="dxa"/>
          </w:tcPr>
          <w:p w:rsidR="00106312" w:rsidRPr="005A549E" w:rsidRDefault="00106312" w:rsidP="008654FF">
            <w:pPr>
              <w:jc w:val="both"/>
              <w:rPr>
                <w:rFonts w:ascii="Arial" w:eastAsia="Times New Roman" w:hAnsi="Arial" w:cs="Arial"/>
                <w:sz w:val="20"/>
                <w:szCs w:val="20"/>
              </w:rPr>
            </w:pPr>
          </w:p>
        </w:tc>
      </w:tr>
      <w:tr w:rsidR="00106312" w:rsidRPr="005A549E" w:rsidTr="008654FF">
        <w:tc>
          <w:tcPr>
            <w:tcW w:w="1839" w:type="dxa"/>
            <w:vAlign w:val="center"/>
          </w:tcPr>
          <w:p w:rsidR="00106312" w:rsidRPr="005A549E" w:rsidRDefault="00106312" w:rsidP="008654FF">
            <w:pPr>
              <w:rPr>
                <w:rFonts w:ascii="Arial" w:eastAsia="Times New Roman" w:hAnsi="Arial" w:cs="Arial"/>
                <w:sz w:val="20"/>
                <w:szCs w:val="20"/>
              </w:rPr>
            </w:pPr>
            <w:r w:rsidRPr="005A549E">
              <w:rPr>
                <w:rFonts w:ascii="Arial" w:eastAsia="Times New Roman" w:hAnsi="Arial" w:cs="Arial"/>
                <w:sz w:val="20"/>
                <w:szCs w:val="20"/>
              </w:rPr>
              <w:t> </w:t>
            </w:r>
            <w:r w:rsidRPr="005A549E">
              <w:rPr>
                <w:rFonts w:ascii="Arial" w:eastAsia="Times New Roman" w:hAnsi="Arial" w:cs="Arial"/>
                <w:b/>
                <w:bCs/>
                <w:sz w:val="20"/>
                <w:szCs w:val="20"/>
              </w:rPr>
              <w:t>CÁLCULO</w:t>
            </w:r>
            <w:r w:rsidRPr="005A549E">
              <w:rPr>
                <w:rFonts w:ascii="Arial" w:eastAsia="Times New Roman" w:hAnsi="Arial" w:cs="Arial"/>
                <w:sz w:val="20"/>
                <w:szCs w:val="20"/>
              </w:rPr>
              <w:t> </w:t>
            </w:r>
          </w:p>
        </w:tc>
        <w:tc>
          <w:tcPr>
            <w:tcW w:w="4252" w:type="dxa"/>
          </w:tcPr>
          <w:p w:rsidR="00106312" w:rsidRPr="005A549E" w:rsidRDefault="00106312" w:rsidP="008654FF">
            <w:pPr>
              <w:spacing w:before="120" w:after="120"/>
              <w:jc w:val="both"/>
              <w:rPr>
                <w:rFonts w:ascii="Arial" w:eastAsia="Times New Roman" w:hAnsi="Arial" w:cs="Arial"/>
                <w:sz w:val="20"/>
                <w:szCs w:val="20"/>
              </w:rPr>
            </w:pPr>
            <w:r w:rsidRPr="005A549E">
              <w:rPr>
                <w:rFonts w:ascii="Arial" w:eastAsia="Times New Roman" w:hAnsi="Arial" w:cs="Arial"/>
                <w:sz w:val="20"/>
                <w:szCs w:val="20"/>
              </w:rPr>
              <w:t>Gusto por conocer o investigar los fenómenos, las causas que los provocan y los principios que los explican</w:t>
            </w:r>
            <w:r w:rsidR="00A3488F">
              <w:rPr>
                <w:rFonts w:ascii="Arial" w:eastAsia="Times New Roman" w:hAnsi="Arial" w:cs="Arial"/>
                <w:sz w:val="20"/>
                <w:szCs w:val="20"/>
              </w:rPr>
              <w:t>.</w:t>
            </w:r>
          </w:p>
        </w:tc>
        <w:tc>
          <w:tcPr>
            <w:tcW w:w="2268" w:type="dxa"/>
          </w:tcPr>
          <w:p w:rsidR="00106312" w:rsidRPr="005A549E" w:rsidRDefault="00106312" w:rsidP="008654FF">
            <w:pPr>
              <w:jc w:val="both"/>
              <w:rPr>
                <w:rFonts w:ascii="Arial" w:eastAsia="Times New Roman" w:hAnsi="Arial" w:cs="Arial"/>
                <w:sz w:val="20"/>
                <w:szCs w:val="20"/>
              </w:rPr>
            </w:pPr>
          </w:p>
        </w:tc>
      </w:tr>
      <w:tr w:rsidR="00106312" w:rsidRPr="005A549E" w:rsidTr="008654FF">
        <w:tc>
          <w:tcPr>
            <w:tcW w:w="1839" w:type="dxa"/>
            <w:vAlign w:val="center"/>
          </w:tcPr>
          <w:p w:rsidR="00106312" w:rsidRPr="005A549E" w:rsidRDefault="00106312" w:rsidP="008654FF">
            <w:pPr>
              <w:rPr>
                <w:rFonts w:ascii="Arial" w:eastAsia="Times New Roman" w:hAnsi="Arial" w:cs="Arial"/>
                <w:sz w:val="20"/>
                <w:szCs w:val="20"/>
              </w:rPr>
            </w:pPr>
            <w:r w:rsidRPr="005A549E">
              <w:rPr>
                <w:rFonts w:ascii="Arial" w:eastAsia="Times New Roman" w:hAnsi="Arial" w:cs="Arial"/>
                <w:b/>
                <w:bCs/>
                <w:sz w:val="20"/>
                <w:szCs w:val="20"/>
              </w:rPr>
              <w:t>MECÁNICO CONSTRUCTIVO</w:t>
            </w:r>
          </w:p>
          <w:p w:rsidR="00106312" w:rsidRPr="005A549E" w:rsidRDefault="00106312" w:rsidP="008654FF">
            <w:pPr>
              <w:rPr>
                <w:rFonts w:ascii="Arial" w:eastAsia="Times New Roman" w:hAnsi="Arial" w:cs="Arial"/>
                <w:sz w:val="20"/>
                <w:szCs w:val="20"/>
              </w:rPr>
            </w:pPr>
          </w:p>
        </w:tc>
        <w:tc>
          <w:tcPr>
            <w:tcW w:w="4252" w:type="dxa"/>
          </w:tcPr>
          <w:p w:rsidR="00106312" w:rsidRPr="005A549E" w:rsidRDefault="00106312" w:rsidP="008654FF">
            <w:pPr>
              <w:spacing w:before="120" w:after="120"/>
              <w:jc w:val="both"/>
              <w:rPr>
                <w:rFonts w:ascii="Arial" w:eastAsia="Times New Roman" w:hAnsi="Arial" w:cs="Arial"/>
                <w:sz w:val="20"/>
                <w:szCs w:val="20"/>
              </w:rPr>
            </w:pPr>
            <w:r w:rsidRPr="005A549E">
              <w:rPr>
                <w:rFonts w:ascii="Arial" w:eastAsia="Times New Roman" w:hAnsi="Arial" w:cs="Arial"/>
                <w:sz w:val="20"/>
                <w:szCs w:val="20"/>
              </w:rPr>
              <w:t>Atracción por armar, conocer o descubrir mecanismos mediante los cuales funciona un aparato, así como proyectar y construir objetos diversos</w:t>
            </w:r>
            <w:r w:rsidR="00A3488F">
              <w:rPr>
                <w:rFonts w:ascii="Arial" w:eastAsia="Times New Roman" w:hAnsi="Arial" w:cs="Arial"/>
                <w:sz w:val="20"/>
                <w:szCs w:val="20"/>
              </w:rPr>
              <w:t>.</w:t>
            </w:r>
          </w:p>
        </w:tc>
        <w:tc>
          <w:tcPr>
            <w:tcW w:w="2268" w:type="dxa"/>
          </w:tcPr>
          <w:p w:rsidR="00106312" w:rsidRPr="005A549E" w:rsidRDefault="00106312" w:rsidP="008654FF">
            <w:pPr>
              <w:jc w:val="both"/>
              <w:rPr>
                <w:rFonts w:ascii="Arial" w:eastAsia="Times New Roman" w:hAnsi="Arial" w:cs="Arial"/>
                <w:sz w:val="20"/>
                <w:szCs w:val="20"/>
              </w:rPr>
            </w:pPr>
          </w:p>
        </w:tc>
      </w:tr>
      <w:tr w:rsidR="00106312" w:rsidRPr="005A549E" w:rsidTr="008654FF">
        <w:tc>
          <w:tcPr>
            <w:tcW w:w="1839" w:type="dxa"/>
            <w:vAlign w:val="center"/>
          </w:tcPr>
          <w:p w:rsidR="00106312" w:rsidRPr="005A549E" w:rsidRDefault="00106312" w:rsidP="008654FF">
            <w:pPr>
              <w:rPr>
                <w:rFonts w:ascii="Arial" w:eastAsia="Times New Roman" w:hAnsi="Arial" w:cs="Arial"/>
                <w:sz w:val="20"/>
                <w:szCs w:val="20"/>
              </w:rPr>
            </w:pPr>
            <w:r w:rsidRPr="005A549E">
              <w:rPr>
                <w:rFonts w:ascii="Arial" w:eastAsia="Times New Roman" w:hAnsi="Arial" w:cs="Arial"/>
                <w:b/>
                <w:bCs/>
                <w:sz w:val="20"/>
                <w:szCs w:val="20"/>
              </w:rPr>
              <w:t>TRABAJO AL AIRE LIBRE</w:t>
            </w:r>
          </w:p>
          <w:p w:rsidR="00106312" w:rsidRPr="005A549E" w:rsidRDefault="00106312" w:rsidP="008654FF">
            <w:pPr>
              <w:rPr>
                <w:rFonts w:ascii="Arial" w:eastAsia="Times New Roman" w:hAnsi="Arial" w:cs="Arial"/>
                <w:sz w:val="20"/>
                <w:szCs w:val="20"/>
              </w:rPr>
            </w:pPr>
          </w:p>
        </w:tc>
        <w:tc>
          <w:tcPr>
            <w:tcW w:w="4252" w:type="dxa"/>
          </w:tcPr>
          <w:p w:rsidR="00106312" w:rsidRPr="005A549E" w:rsidRDefault="00106312" w:rsidP="008654FF">
            <w:pPr>
              <w:spacing w:before="120" w:after="120"/>
              <w:jc w:val="both"/>
              <w:rPr>
                <w:rFonts w:ascii="Arial" w:eastAsia="Times New Roman" w:hAnsi="Arial" w:cs="Arial"/>
                <w:sz w:val="20"/>
                <w:szCs w:val="20"/>
              </w:rPr>
            </w:pPr>
            <w:r w:rsidRPr="005A549E">
              <w:rPr>
                <w:rFonts w:ascii="Arial" w:eastAsia="Times New Roman" w:hAnsi="Arial" w:cs="Arial"/>
                <w:sz w:val="20"/>
                <w:szCs w:val="20"/>
              </w:rPr>
              <w:t>Satisfacción por actividades que se realizan en lugares abiertos y/o apartados de los conglomerados urbanos</w:t>
            </w:r>
            <w:r w:rsidR="00A3488F">
              <w:rPr>
                <w:rFonts w:ascii="Arial" w:eastAsia="Times New Roman" w:hAnsi="Arial" w:cs="Arial"/>
                <w:sz w:val="20"/>
                <w:szCs w:val="20"/>
              </w:rPr>
              <w:t>.</w:t>
            </w:r>
          </w:p>
        </w:tc>
        <w:tc>
          <w:tcPr>
            <w:tcW w:w="2268" w:type="dxa"/>
          </w:tcPr>
          <w:p w:rsidR="00106312" w:rsidRPr="005A549E" w:rsidRDefault="00106312" w:rsidP="008654FF">
            <w:pPr>
              <w:jc w:val="both"/>
              <w:rPr>
                <w:rFonts w:ascii="Arial" w:eastAsia="Times New Roman" w:hAnsi="Arial" w:cs="Arial"/>
                <w:sz w:val="20"/>
                <w:szCs w:val="20"/>
              </w:rPr>
            </w:pPr>
          </w:p>
        </w:tc>
      </w:tr>
    </w:tbl>
    <w:p w:rsidR="00106312" w:rsidRPr="00717C4A" w:rsidRDefault="00106312" w:rsidP="00106312">
      <w:pPr>
        <w:autoSpaceDE w:val="0"/>
        <w:autoSpaceDN w:val="0"/>
        <w:adjustRightInd w:val="0"/>
        <w:spacing w:after="0" w:line="240" w:lineRule="auto"/>
        <w:jc w:val="both"/>
        <w:rPr>
          <w:rFonts w:ascii="Arial" w:hAnsi="Arial" w:cs="Arial"/>
          <w:b/>
          <w:color w:val="31849B" w:themeColor="accent5" w:themeShade="BF"/>
        </w:rPr>
      </w:pPr>
    </w:p>
    <w:p w:rsidR="00106312" w:rsidRPr="00717C4A" w:rsidRDefault="00106312" w:rsidP="00106312">
      <w:pPr>
        <w:autoSpaceDE w:val="0"/>
        <w:autoSpaceDN w:val="0"/>
        <w:adjustRightInd w:val="0"/>
        <w:spacing w:after="0" w:line="240" w:lineRule="auto"/>
        <w:ind w:left="284"/>
        <w:jc w:val="both"/>
        <w:rPr>
          <w:rFonts w:ascii="Arial" w:hAnsi="Arial" w:cs="Arial"/>
        </w:rPr>
      </w:pPr>
    </w:p>
    <w:p w:rsidR="00106312" w:rsidRPr="00717C4A" w:rsidRDefault="00106312" w:rsidP="00106312">
      <w:pPr>
        <w:spacing w:after="0" w:line="240" w:lineRule="auto"/>
        <w:jc w:val="both"/>
        <w:rPr>
          <w:rFonts w:ascii="Arial" w:eastAsia="Times New Roman" w:hAnsi="Arial" w:cs="Arial"/>
          <w:color w:val="555555"/>
        </w:rPr>
      </w:pPr>
    </w:p>
    <w:p w:rsidR="00BD59C1" w:rsidRDefault="00BD59C1"/>
    <w:sectPr w:rsidR="00BD59C1" w:rsidSect="00BD59C1">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84C" w:rsidRDefault="00C9584C" w:rsidP="00106312">
      <w:pPr>
        <w:spacing w:after="0" w:line="240" w:lineRule="auto"/>
      </w:pPr>
      <w:r>
        <w:separator/>
      </w:r>
    </w:p>
  </w:endnote>
  <w:endnote w:type="continuationSeparator" w:id="0">
    <w:p w:rsidR="00C9584C" w:rsidRDefault="00C9584C" w:rsidP="00106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9D" w:rsidRDefault="00786A9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9D" w:rsidRDefault="00786A9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9D" w:rsidRDefault="00786A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84C" w:rsidRDefault="00C9584C" w:rsidP="00106312">
      <w:pPr>
        <w:spacing w:after="0" w:line="240" w:lineRule="auto"/>
      </w:pPr>
      <w:r>
        <w:separator/>
      </w:r>
    </w:p>
  </w:footnote>
  <w:footnote w:type="continuationSeparator" w:id="0">
    <w:p w:rsidR="00C9584C" w:rsidRDefault="00C9584C" w:rsidP="00106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9D" w:rsidRDefault="00786A9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5C5" w:rsidRDefault="008D55C5" w:rsidP="008D55C5">
    <w:pPr>
      <w:pStyle w:val="Encabezado"/>
      <w:jc w:val="center"/>
      <w:rPr>
        <w:sz w:val="18"/>
        <w:szCs w:val="18"/>
      </w:rPr>
    </w:pPr>
    <w:r>
      <w:rPr>
        <w:sz w:val="18"/>
        <w:szCs w:val="18"/>
      </w:rPr>
      <w:t>INTERVENCIÓN MINEDU – MIMP</w:t>
    </w:r>
  </w:p>
  <w:p w:rsidR="008D55C5" w:rsidRDefault="008D55C5" w:rsidP="008D55C5">
    <w:pPr>
      <w:pStyle w:val="Encabezado"/>
      <w:jc w:val="center"/>
      <w:rPr>
        <w:sz w:val="18"/>
        <w:szCs w:val="18"/>
      </w:rPr>
    </w:pPr>
    <w:r>
      <w:rPr>
        <w:sz w:val="18"/>
        <w:szCs w:val="18"/>
      </w:rPr>
      <w:t>PREVENCIÓN DE LA VIOLENCIA FAMILIAR Y SEXUAL, EMBARAZO EN ADOLESCENTES Y TRATA DE PERSONAS CON FINES DE EXPLOTACIÓN SEXUAL DE NIÑAS, NIÑOS Y ADOLESCENTES</w:t>
    </w:r>
  </w:p>
  <w:p w:rsidR="008D55C5" w:rsidRDefault="008D55C5" w:rsidP="008D55C5">
    <w:pPr>
      <w:pStyle w:val="Encabezado"/>
    </w:pPr>
  </w:p>
  <w:p w:rsidR="008D55C5" w:rsidRDefault="008D55C5" w:rsidP="008D55C5">
    <w:pPr>
      <w:pStyle w:val="Encabezado"/>
    </w:pPr>
    <w:r>
      <w:rPr>
        <w:noProof/>
      </w:rPr>
      <mc:AlternateContent>
        <mc:Choice Requires="wps">
          <w:drawing>
            <wp:anchor distT="4294967294" distB="4294967294" distL="114300" distR="114300" simplePos="0" relativeHeight="251659264" behindDoc="0" locked="0" layoutInCell="1" allowOverlap="1" wp14:anchorId="7D24FE8E" wp14:editId="0F4695A9">
              <wp:simplePos x="0" y="0"/>
              <wp:positionH relativeFrom="column">
                <wp:posOffset>3175</wp:posOffset>
              </wp:positionH>
              <wp:positionV relativeFrom="paragraph">
                <wp:posOffset>163830</wp:posOffset>
              </wp:positionV>
              <wp:extent cx="5486400" cy="0"/>
              <wp:effectExtent l="0" t="0" r="19050"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recto 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12.9pt" to="432.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" strokecolor="#bc4542 [3045]">
              <o:lock v:ext="edit" shapetype="f"/>
            </v:line>
          </w:pict>
        </mc:Fallback>
      </mc:AlternateContent>
    </w:r>
    <w:r w:rsidR="00786A9D">
      <w:t xml:space="preserve">Tutoría y </w:t>
    </w:r>
    <w:r w:rsidR="00786A9D">
      <w:t>O</w:t>
    </w:r>
    <w:bookmarkStart w:id="0" w:name="_GoBack"/>
    <w:bookmarkEnd w:id="0"/>
    <w:r>
      <w:t xml:space="preserve">rientación Educativa </w:t>
    </w:r>
  </w:p>
  <w:p w:rsidR="008D55C5" w:rsidRDefault="008D55C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9D" w:rsidRDefault="00786A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00ED"/>
    <w:multiLevelType w:val="hybridMultilevel"/>
    <w:tmpl w:val="EF1A7A9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nsid w:val="11FD4145"/>
    <w:multiLevelType w:val="hybridMultilevel"/>
    <w:tmpl w:val="179AD39C"/>
    <w:lvl w:ilvl="0" w:tplc="8E6C4766">
      <w:start w:val="1"/>
      <w:numFmt w:val="bullet"/>
      <w:lvlText w:val=""/>
      <w:lvlJc w:val="left"/>
      <w:pPr>
        <w:ind w:left="360" w:hanging="360"/>
      </w:pPr>
      <w:rPr>
        <w:rFonts w:ascii="Symbol" w:hAnsi="Symbol" w:hint="default"/>
        <w:caps w:val="0"/>
        <w:vanish w:val="0"/>
        <w:color w:val="auto"/>
        <w:u w:color="31849B" w:themeColor="accent5" w:themeShade="BF"/>
        <w:vertAlign w:val="baseline"/>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1757179A"/>
    <w:multiLevelType w:val="hybridMultilevel"/>
    <w:tmpl w:val="4AA8944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nsid w:val="2A8862DF"/>
    <w:multiLevelType w:val="hybridMultilevel"/>
    <w:tmpl w:val="80FA871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nsid w:val="34195CA8"/>
    <w:multiLevelType w:val="hybridMultilevel"/>
    <w:tmpl w:val="A5D67FA8"/>
    <w:lvl w:ilvl="0" w:tplc="280A000F">
      <w:start w:val="1"/>
      <w:numFmt w:val="decimal"/>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5">
    <w:nsid w:val="35071BEC"/>
    <w:multiLevelType w:val="hybridMultilevel"/>
    <w:tmpl w:val="B944F9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3B8E0873"/>
    <w:multiLevelType w:val="hybridMultilevel"/>
    <w:tmpl w:val="E6644D60"/>
    <w:lvl w:ilvl="0" w:tplc="F0860ED8">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nsid w:val="52401E9F"/>
    <w:multiLevelType w:val="hybridMultilevel"/>
    <w:tmpl w:val="E2A2FF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61C4563F"/>
    <w:multiLevelType w:val="hybridMultilevel"/>
    <w:tmpl w:val="F0C2E04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720" w:hanging="360"/>
      </w:pPr>
      <w:rPr>
        <w:rFonts w:ascii="Courier New" w:hAnsi="Courier New" w:cs="Courier New" w:hint="default"/>
      </w:rPr>
    </w:lvl>
    <w:lvl w:ilvl="2" w:tplc="280A0005" w:tentative="1">
      <w:start w:val="1"/>
      <w:numFmt w:val="bullet"/>
      <w:lvlText w:val=""/>
      <w:lvlJc w:val="left"/>
      <w:pPr>
        <w:ind w:left="1440" w:hanging="360"/>
      </w:pPr>
      <w:rPr>
        <w:rFonts w:ascii="Wingdings" w:hAnsi="Wingdings" w:hint="default"/>
      </w:rPr>
    </w:lvl>
    <w:lvl w:ilvl="3" w:tplc="280A0001" w:tentative="1">
      <w:start w:val="1"/>
      <w:numFmt w:val="bullet"/>
      <w:lvlText w:val=""/>
      <w:lvlJc w:val="left"/>
      <w:pPr>
        <w:ind w:left="2160" w:hanging="360"/>
      </w:pPr>
      <w:rPr>
        <w:rFonts w:ascii="Symbol" w:hAnsi="Symbol" w:hint="default"/>
      </w:rPr>
    </w:lvl>
    <w:lvl w:ilvl="4" w:tplc="280A0003" w:tentative="1">
      <w:start w:val="1"/>
      <w:numFmt w:val="bullet"/>
      <w:lvlText w:val="o"/>
      <w:lvlJc w:val="left"/>
      <w:pPr>
        <w:ind w:left="2880" w:hanging="360"/>
      </w:pPr>
      <w:rPr>
        <w:rFonts w:ascii="Courier New" w:hAnsi="Courier New" w:cs="Courier New" w:hint="default"/>
      </w:rPr>
    </w:lvl>
    <w:lvl w:ilvl="5" w:tplc="280A0005" w:tentative="1">
      <w:start w:val="1"/>
      <w:numFmt w:val="bullet"/>
      <w:lvlText w:val=""/>
      <w:lvlJc w:val="left"/>
      <w:pPr>
        <w:ind w:left="3600" w:hanging="360"/>
      </w:pPr>
      <w:rPr>
        <w:rFonts w:ascii="Wingdings" w:hAnsi="Wingdings" w:hint="default"/>
      </w:rPr>
    </w:lvl>
    <w:lvl w:ilvl="6" w:tplc="280A0001" w:tentative="1">
      <w:start w:val="1"/>
      <w:numFmt w:val="bullet"/>
      <w:lvlText w:val=""/>
      <w:lvlJc w:val="left"/>
      <w:pPr>
        <w:ind w:left="4320" w:hanging="360"/>
      </w:pPr>
      <w:rPr>
        <w:rFonts w:ascii="Symbol" w:hAnsi="Symbol" w:hint="default"/>
      </w:rPr>
    </w:lvl>
    <w:lvl w:ilvl="7" w:tplc="280A0003" w:tentative="1">
      <w:start w:val="1"/>
      <w:numFmt w:val="bullet"/>
      <w:lvlText w:val="o"/>
      <w:lvlJc w:val="left"/>
      <w:pPr>
        <w:ind w:left="5040" w:hanging="360"/>
      </w:pPr>
      <w:rPr>
        <w:rFonts w:ascii="Courier New" w:hAnsi="Courier New" w:cs="Courier New" w:hint="default"/>
      </w:rPr>
    </w:lvl>
    <w:lvl w:ilvl="8" w:tplc="280A0005" w:tentative="1">
      <w:start w:val="1"/>
      <w:numFmt w:val="bullet"/>
      <w:lvlText w:val=""/>
      <w:lvlJc w:val="left"/>
      <w:pPr>
        <w:ind w:left="5760" w:hanging="360"/>
      </w:pPr>
      <w:rPr>
        <w:rFonts w:ascii="Wingdings" w:hAnsi="Wingdings" w:hint="default"/>
      </w:rPr>
    </w:lvl>
  </w:abstractNum>
  <w:abstractNum w:abstractNumId="9">
    <w:nsid w:val="6EE0647D"/>
    <w:multiLevelType w:val="hybridMultilevel"/>
    <w:tmpl w:val="83F492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6"/>
  </w:num>
  <w:num w:numId="6">
    <w:abstractNumId w:val="9"/>
  </w:num>
  <w:num w:numId="7">
    <w:abstractNumId w:val="5"/>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12"/>
    <w:rsid w:val="000A3EDC"/>
    <w:rsid w:val="00106312"/>
    <w:rsid w:val="0036018F"/>
    <w:rsid w:val="00386E1B"/>
    <w:rsid w:val="00400368"/>
    <w:rsid w:val="00786A9D"/>
    <w:rsid w:val="0080421D"/>
    <w:rsid w:val="008964CF"/>
    <w:rsid w:val="008D55C5"/>
    <w:rsid w:val="00A3488F"/>
    <w:rsid w:val="00A74917"/>
    <w:rsid w:val="00B245AD"/>
    <w:rsid w:val="00BD59C1"/>
    <w:rsid w:val="00C3090B"/>
    <w:rsid w:val="00C8108D"/>
    <w:rsid w:val="00C9584C"/>
    <w:rsid w:val="00D53049"/>
    <w:rsid w:val="00F975B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
    <w:basedOn w:val="Normal"/>
    <w:link w:val="PrrafodelistaCar"/>
    <w:uiPriority w:val="34"/>
    <w:qFormat/>
    <w:rsid w:val="00106312"/>
    <w:pPr>
      <w:ind w:left="720"/>
      <w:contextualSpacing/>
    </w:pPr>
  </w:style>
  <w:style w:type="character" w:customStyle="1" w:styleId="PrrafodelistaCar">
    <w:name w:val="Párrafo de lista Car"/>
    <w:aliases w:val="Bulleted List Car,Fundamentacion Car,Lista vistosa - Énfasis 11 Car"/>
    <w:link w:val="Prrafodelista"/>
    <w:uiPriority w:val="34"/>
    <w:rsid w:val="00106312"/>
  </w:style>
  <w:style w:type="paragraph" w:styleId="NormalWeb">
    <w:name w:val="Normal (Web)"/>
    <w:basedOn w:val="Normal"/>
    <w:uiPriority w:val="99"/>
    <w:unhideWhenUsed/>
    <w:rsid w:val="00106312"/>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unhideWhenUsed/>
    <w:rsid w:val="00106312"/>
    <w:pPr>
      <w:spacing w:after="0" w:line="240" w:lineRule="auto"/>
    </w:pPr>
    <w:rPr>
      <w:sz w:val="20"/>
      <w:szCs w:val="20"/>
    </w:rPr>
  </w:style>
  <w:style w:type="character" w:customStyle="1" w:styleId="TextonotapieCar">
    <w:name w:val="Texto nota pie Car"/>
    <w:basedOn w:val="Fuentedeprrafopredeter"/>
    <w:link w:val="Textonotapie"/>
    <w:uiPriority w:val="99"/>
    <w:rsid w:val="00106312"/>
    <w:rPr>
      <w:sz w:val="20"/>
      <w:szCs w:val="20"/>
    </w:rPr>
  </w:style>
  <w:style w:type="character" w:styleId="Refdenotaalpie">
    <w:name w:val="footnote reference"/>
    <w:aliases w:val="16 Point,Superscript 6 Point,Appel note de bas de page,Ref,de nota al pie,Ref. de nota al pie.,Texto de nota al pie,Footnotes refss,BVI fnr, BVI fnr,BVI fnr Car Car,BVI fnr Car Car Car Car,BVI fnr Car Car Car Car Char"/>
    <w:basedOn w:val="Fuentedeprrafopredeter"/>
    <w:uiPriority w:val="99"/>
    <w:unhideWhenUsed/>
    <w:rsid w:val="00106312"/>
    <w:rPr>
      <w:vertAlign w:val="superscript"/>
    </w:rPr>
  </w:style>
  <w:style w:type="table" w:styleId="Tablaconcuadrcula">
    <w:name w:val="Table Grid"/>
    <w:basedOn w:val="Tablanormal"/>
    <w:uiPriority w:val="59"/>
    <w:rsid w:val="00106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D55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55C5"/>
  </w:style>
  <w:style w:type="paragraph" w:styleId="Piedepgina">
    <w:name w:val="footer"/>
    <w:basedOn w:val="Normal"/>
    <w:link w:val="PiedepginaCar"/>
    <w:uiPriority w:val="99"/>
    <w:unhideWhenUsed/>
    <w:rsid w:val="008D55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55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
    <w:basedOn w:val="Normal"/>
    <w:link w:val="PrrafodelistaCar"/>
    <w:uiPriority w:val="34"/>
    <w:qFormat/>
    <w:rsid w:val="00106312"/>
    <w:pPr>
      <w:ind w:left="720"/>
      <w:contextualSpacing/>
    </w:pPr>
  </w:style>
  <w:style w:type="character" w:customStyle="1" w:styleId="PrrafodelistaCar">
    <w:name w:val="Párrafo de lista Car"/>
    <w:aliases w:val="Bulleted List Car,Fundamentacion Car,Lista vistosa - Énfasis 11 Car"/>
    <w:link w:val="Prrafodelista"/>
    <w:uiPriority w:val="34"/>
    <w:rsid w:val="00106312"/>
  </w:style>
  <w:style w:type="paragraph" w:styleId="NormalWeb">
    <w:name w:val="Normal (Web)"/>
    <w:basedOn w:val="Normal"/>
    <w:uiPriority w:val="99"/>
    <w:unhideWhenUsed/>
    <w:rsid w:val="00106312"/>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unhideWhenUsed/>
    <w:rsid w:val="00106312"/>
    <w:pPr>
      <w:spacing w:after="0" w:line="240" w:lineRule="auto"/>
    </w:pPr>
    <w:rPr>
      <w:sz w:val="20"/>
      <w:szCs w:val="20"/>
    </w:rPr>
  </w:style>
  <w:style w:type="character" w:customStyle="1" w:styleId="TextonotapieCar">
    <w:name w:val="Texto nota pie Car"/>
    <w:basedOn w:val="Fuentedeprrafopredeter"/>
    <w:link w:val="Textonotapie"/>
    <w:uiPriority w:val="99"/>
    <w:rsid w:val="00106312"/>
    <w:rPr>
      <w:sz w:val="20"/>
      <w:szCs w:val="20"/>
    </w:rPr>
  </w:style>
  <w:style w:type="character" w:styleId="Refdenotaalpie">
    <w:name w:val="footnote reference"/>
    <w:aliases w:val="16 Point,Superscript 6 Point,Appel note de bas de page,Ref,de nota al pie,Ref. de nota al pie.,Texto de nota al pie,Footnotes refss,BVI fnr, BVI fnr,BVI fnr Car Car,BVI fnr Car Car Car Car,BVI fnr Car Car Car Car Char"/>
    <w:basedOn w:val="Fuentedeprrafopredeter"/>
    <w:uiPriority w:val="99"/>
    <w:unhideWhenUsed/>
    <w:rsid w:val="00106312"/>
    <w:rPr>
      <w:vertAlign w:val="superscript"/>
    </w:rPr>
  </w:style>
  <w:style w:type="table" w:styleId="Tablaconcuadrcula">
    <w:name w:val="Table Grid"/>
    <w:basedOn w:val="Tablanormal"/>
    <w:uiPriority w:val="59"/>
    <w:rsid w:val="00106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D55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55C5"/>
  </w:style>
  <w:style w:type="paragraph" w:styleId="Piedepgina">
    <w:name w:val="footer"/>
    <w:basedOn w:val="Normal"/>
    <w:link w:val="PiedepginaCar"/>
    <w:uiPriority w:val="99"/>
    <w:unhideWhenUsed/>
    <w:rsid w:val="008D55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5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668</Words>
  <Characters>3676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trejo</dc:creator>
  <cp:lastModifiedBy>bcontreras</cp:lastModifiedBy>
  <cp:revision>9</cp:revision>
  <dcterms:created xsi:type="dcterms:W3CDTF">2016-06-01T21:04:00Z</dcterms:created>
  <dcterms:modified xsi:type="dcterms:W3CDTF">2016-06-16T15:40:00Z</dcterms:modified>
</cp:coreProperties>
</file>