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B1" w:rsidRDefault="004A6F3C" w:rsidP="00822EB1">
      <w:pPr>
        <w:pStyle w:val="Ttulo1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Matriz de l</w:t>
      </w:r>
      <w:r w:rsidR="00B40351" w:rsidRPr="004A6F3C">
        <w:rPr>
          <w:rFonts w:ascii="Arial" w:hAnsi="Arial" w:cs="Arial"/>
          <w:color w:val="auto"/>
          <w:sz w:val="24"/>
          <w:szCs w:val="24"/>
        </w:rPr>
        <w:t xml:space="preserve">a estructura </w:t>
      </w:r>
      <w:r>
        <w:rPr>
          <w:rFonts w:ascii="Arial" w:hAnsi="Arial" w:cs="Arial"/>
          <w:color w:val="auto"/>
          <w:sz w:val="24"/>
          <w:szCs w:val="24"/>
        </w:rPr>
        <w:t>de sesiones t</w:t>
      </w:r>
      <w:r w:rsidR="003632CB" w:rsidRPr="004A6F3C">
        <w:rPr>
          <w:rFonts w:ascii="Arial" w:hAnsi="Arial" w:cs="Arial"/>
          <w:color w:val="auto"/>
          <w:sz w:val="24"/>
          <w:szCs w:val="24"/>
        </w:rPr>
        <w:t>emáticas</w:t>
      </w:r>
      <w:r w:rsidR="00B40351" w:rsidRPr="004A6F3C">
        <w:rPr>
          <w:rFonts w:ascii="Arial" w:hAnsi="Arial" w:cs="Arial"/>
          <w:color w:val="auto"/>
          <w:sz w:val="24"/>
          <w:szCs w:val="24"/>
        </w:rPr>
        <w:t xml:space="preserve"> y secuencia metodológica </w:t>
      </w:r>
      <w:r w:rsidR="00286A53">
        <w:rPr>
          <w:rFonts w:ascii="Arial" w:hAnsi="Arial" w:cs="Arial"/>
          <w:color w:val="auto"/>
          <w:sz w:val="24"/>
          <w:szCs w:val="24"/>
        </w:rPr>
        <w:t xml:space="preserve">para </w:t>
      </w:r>
      <w:r w:rsidR="004B5685">
        <w:rPr>
          <w:rFonts w:ascii="Arial" w:hAnsi="Arial" w:cs="Arial"/>
          <w:color w:val="auto"/>
          <w:sz w:val="24"/>
          <w:szCs w:val="24"/>
        </w:rPr>
        <w:t xml:space="preserve">el trabajo con </w:t>
      </w:r>
      <w:r w:rsidR="00286A53">
        <w:rPr>
          <w:rFonts w:ascii="Arial" w:hAnsi="Arial" w:cs="Arial"/>
          <w:color w:val="auto"/>
          <w:sz w:val="24"/>
          <w:szCs w:val="24"/>
        </w:rPr>
        <w:t>a</w:t>
      </w:r>
      <w:r w:rsidR="00B40351" w:rsidRPr="004A6F3C">
        <w:rPr>
          <w:rFonts w:ascii="Arial" w:hAnsi="Arial" w:cs="Arial"/>
          <w:color w:val="auto"/>
          <w:sz w:val="24"/>
          <w:szCs w:val="24"/>
        </w:rPr>
        <w:t>dolescentes</w:t>
      </w:r>
      <w:r w:rsidR="00F40D6C">
        <w:rPr>
          <w:rFonts w:ascii="Arial" w:hAnsi="Arial" w:cs="Arial"/>
          <w:color w:val="auto"/>
          <w:sz w:val="24"/>
          <w:szCs w:val="24"/>
        </w:rPr>
        <w:br/>
        <w:t>Intervención</w:t>
      </w:r>
      <w:r w:rsidR="00651229">
        <w:rPr>
          <w:rFonts w:ascii="Arial" w:hAnsi="Arial" w:cs="Arial"/>
          <w:color w:val="auto"/>
          <w:sz w:val="24"/>
          <w:szCs w:val="24"/>
        </w:rPr>
        <w:t xml:space="preserve"> primer año 201</w:t>
      </w:r>
      <w:r w:rsidR="00CD2F79">
        <w:rPr>
          <w:rFonts w:ascii="Arial" w:hAnsi="Arial" w:cs="Arial"/>
          <w:color w:val="auto"/>
          <w:sz w:val="24"/>
          <w:szCs w:val="24"/>
        </w:rPr>
        <w:t xml:space="preserve">9 </w:t>
      </w:r>
      <w:r w:rsidR="00F40D6C">
        <w:rPr>
          <w:rFonts w:ascii="Arial" w:hAnsi="Arial" w:cs="Arial"/>
          <w:color w:val="auto"/>
          <w:sz w:val="24"/>
          <w:szCs w:val="24"/>
        </w:rPr>
        <w:t xml:space="preserve">en </w:t>
      </w:r>
      <w:r w:rsidR="00822EB1">
        <w:rPr>
          <w:rFonts w:ascii="Arial" w:hAnsi="Arial" w:cs="Arial"/>
          <w:color w:val="auto"/>
          <w:sz w:val="24"/>
          <w:szCs w:val="24"/>
        </w:rPr>
        <w:t>Instituciones Educativas</w:t>
      </w:r>
    </w:p>
    <w:p w:rsidR="004B5685" w:rsidRPr="00887AB7" w:rsidRDefault="00C227B1" w:rsidP="00822EB1">
      <w:pPr>
        <w:pStyle w:val="Ttulo1"/>
        <w:spacing w:line="240" w:lineRule="auto"/>
        <w:jc w:val="center"/>
        <w:rPr>
          <w:b w:val="0"/>
          <w:i/>
          <w:sz w:val="24"/>
          <w:szCs w:val="24"/>
          <w:u w:val="single"/>
        </w:rPr>
      </w:pPr>
      <w:r w:rsidRPr="00887AB7">
        <w:rPr>
          <w:i/>
          <w:sz w:val="24"/>
          <w:szCs w:val="24"/>
          <w:u w:val="single"/>
        </w:rPr>
        <w:t>C</w:t>
      </w:r>
      <w:r w:rsidR="007A5505" w:rsidRPr="00887AB7">
        <w:rPr>
          <w:i/>
          <w:sz w:val="24"/>
          <w:szCs w:val="24"/>
          <w:u w:val="single"/>
        </w:rPr>
        <w:t>ompetencias</w:t>
      </w:r>
      <w:r w:rsidR="00313207" w:rsidRPr="00887AB7">
        <w:rPr>
          <w:i/>
          <w:sz w:val="24"/>
          <w:szCs w:val="24"/>
          <w:u w:val="single"/>
        </w:rPr>
        <w:t xml:space="preserve"> a desarrollar</w:t>
      </w:r>
      <w:r w:rsidR="007460DE" w:rsidRPr="00887AB7">
        <w:rPr>
          <w:i/>
          <w:sz w:val="24"/>
          <w:szCs w:val="24"/>
          <w:u w:val="single"/>
        </w:rPr>
        <w:t>:</w:t>
      </w:r>
    </w:p>
    <w:p w:rsidR="007231F7" w:rsidRPr="00651229" w:rsidRDefault="001E75AE" w:rsidP="00261C31">
      <w:pPr>
        <w:pStyle w:val="Prrafodelista"/>
        <w:ind w:left="644" w:hanging="360"/>
        <w:rPr>
          <w:rFonts w:ascii="Arial" w:hAnsi="Arial" w:cs="Arial"/>
          <w:b/>
          <w:sz w:val="20"/>
          <w:szCs w:val="20"/>
          <w:u w:val="single"/>
        </w:rPr>
      </w:pPr>
      <w:r w:rsidRPr="00651229">
        <w:rPr>
          <w:rFonts w:ascii="Arial" w:hAnsi="Arial" w:cs="Arial"/>
          <w:b/>
          <w:sz w:val="20"/>
          <w:szCs w:val="20"/>
          <w:u w:val="single"/>
        </w:rPr>
        <w:t>Primer año</w:t>
      </w:r>
      <w:r w:rsidR="00651229">
        <w:rPr>
          <w:rFonts w:ascii="Arial" w:hAnsi="Arial" w:cs="Arial"/>
          <w:b/>
          <w:sz w:val="20"/>
          <w:szCs w:val="20"/>
          <w:u w:val="single"/>
        </w:rPr>
        <w:t xml:space="preserve"> - 201</w:t>
      </w:r>
      <w:r w:rsidR="00CD2F79">
        <w:rPr>
          <w:rFonts w:ascii="Arial" w:hAnsi="Arial" w:cs="Arial"/>
          <w:b/>
          <w:sz w:val="20"/>
          <w:szCs w:val="20"/>
          <w:u w:val="single"/>
        </w:rPr>
        <w:t>9</w:t>
      </w:r>
      <w:r w:rsidRPr="00651229">
        <w:rPr>
          <w:rFonts w:ascii="Arial" w:hAnsi="Arial" w:cs="Arial"/>
          <w:b/>
          <w:sz w:val="20"/>
          <w:szCs w:val="20"/>
          <w:u w:val="single"/>
        </w:rPr>
        <w:t>:</w:t>
      </w:r>
      <w:r w:rsidR="00651229">
        <w:rPr>
          <w:rFonts w:ascii="Arial" w:hAnsi="Arial" w:cs="Arial"/>
          <w:b/>
          <w:sz w:val="20"/>
          <w:szCs w:val="20"/>
          <w:u w:val="single"/>
        </w:rPr>
        <w:br/>
      </w:r>
    </w:p>
    <w:p w:rsidR="004B5685" w:rsidRDefault="00313207" w:rsidP="0082439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B5685">
        <w:rPr>
          <w:rFonts w:ascii="Arial" w:hAnsi="Arial" w:cs="Arial"/>
          <w:sz w:val="20"/>
          <w:szCs w:val="20"/>
        </w:rPr>
        <w:t>Las-los adolescentes identifican las diferencias entre sexo y género, los roles y estereotipos de género, reconociendo la desigualdad entre hombres y mujeres, y la violencia contra las adolescentes como resultado del ejercicio del poder masculino sobre ella</w:t>
      </w:r>
      <w:r w:rsidR="00C227B1">
        <w:rPr>
          <w:rFonts w:ascii="Arial" w:hAnsi="Arial" w:cs="Arial"/>
          <w:sz w:val="20"/>
          <w:szCs w:val="20"/>
        </w:rPr>
        <w:t>s</w:t>
      </w:r>
      <w:r w:rsidRPr="004B5685">
        <w:rPr>
          <w:rFonts w:ascii="Arial" w:hAnsi="Arial" w:cs="Arial"/>
          <w:sz w:val="20"/>
          <w:szCs w:val="20"/>
        </w:rPr>
        <w:t>.</w:t>
      </w:r>
    </w:p>
    <w:p w:rsidR="004B5685" w:rsidRPr="004B5685" w:rsidRDefault="00313207" w:rsidP="0082439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B5685">
        <w:rPr>
          <w:rFonts w:ascii="Arial" w:eastAsia="Calibri" w:hAnsi="Arial" w:cs="Arial"/>
          <w:sz w:val="20"/>
          <w:szCs w:val="20"/>
        </w:rPr>
        <w:t xml:space="preserve">Las y </w:t>
      </w:r>
      <w:r w:rsidR="007B2BEF">
        <w:rPr>
          <w:rFonts w:ascii="Arial" w:eastAsia="Calibri" w:hAnsi="Arial" w:cs="Arial"/>
          <w:sz w:val="20"/>
          <w:szCs w:val="20"/>
        </w:rPr>
        <w:t>los adolescentes identifican su</w:t>
      </w:r>
      <w:r w:rsidRPr="004B5685">
        <w:rPr>
          <w:rFonts w:ascii="Arial" w:eastAsia="Calibri" w:hAnsi="Arial" w:cs="Arial"/>
          <w:sz w:val="20"/>
          <w:szCs w:val="20"/>
        </w:rPr>
        <w:t xml:space="preserve"> derech</w:t>
      </w:r>
      <w:r w:rsidR="007B2BEF">
        <w:rPr>
          <w:rFonts w:ascii="Arial" w:eastAsia="Calibri" w:hAnsi="Arial" w:cs="Arial"/>
          <w:sz w:val="20"/>
          <w:szCs w:val="20"/>
        </w:rPr>
        <w:t>o a una vida libre de violencia, lo que</w:t>
      </w:r>
      <w:r w:rsidR="00D2331B">
        <w:rPr>
          <w:rFonts w:ascii="Arial" w:eastAsia="Calibri" w:hAnsi="Arial" w:cs="Arial"/>
          <w:sz w:val="20"/>
          <w:szCs w:val="20"/>
        </w:rPr>
        <w:t xml:space="preserve"> favorece</w:t>
      </w:r>
      <w:r w:rsidR="00C227B1">
        <w:rPr>
          <w:rFonts w:ascii="Arial" w:eastAsia="Calibri" w:hAnsi="Arial" w:cs="Arial"/>
          <w:sz w:val="20"/>
          <w:szCs w:val="20"/>
        </w:rPr>
        <w:t xml:space="preserve"> su</w:t>
      </w:r>
      <w:r w:rsidRPr="004B5685">
        <w:rPr>
          <w:rFonts w:ascii="Arial" w:eastAsia="Calibri" w:hAnsi="Arial" w:cs="Arial"/>
          <w:sz w:val="20"/>
          <w:szCs w:val="20"/>
        </w:rPr>
        <w:t xml:space="preserve"> desar</w:t>
      </w:r>
      <w:r w:rsidR="00D2331B">
        <w:rPr>
          <w:rFonts w:ascii="Arial" w:eastAsia="Calibri" w:hAnsi="Arial" w:cs="Arial"/>
          <w:sz w:val="20"/>
          <w:szCs w:val="20"/>
        </w:rPr>
        <w:t>rollo personal.</w:t>
      </w:r>
    </w:p>
    <w:p w:rsidR="004B5685" w:rsidRDefault="00887AB7" w:rsidP="0082439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y </w:t>
      </w:r>
      <w:r w:rsidR="00313207" w:rsidRPr="004B5685">
        <w:rPr>
          <w:rFonts w:ascii="Arial" w:hAnsi="Arial" w:cs="Arial"/>
          <w:sz w:val="20"/>
          <w:szCs w:val="20"/>
        </w:rPr>
        <w:t>los adolesc</w:t>
      </w:r>
      <w:r w:rsidR="00831CCA">
        <w:rPr>
          <w:rFonts w:ascii="Arial" w:hAnsi="Arial" w:cs="Arial"/>
          <w:sz w:val="20"/>
          <w:szCs w:val="20"/>
        </w:rPr>
        <w:t xml:space="preserve">entes </w:t>
      </w:r>
      <w:r w:rsidR="00313207" w:rsidRPr="004B5685">
        <w:rPr>
          <w:rFonts w:ascii="Arial" w:hAnsi="Arial" w:cs="Arial"/>
          <w:sz w:val="20"/>
          <w:szCs w:val="20"/>
        </w:rPr>
        <w:t>reco</w:t>
      </w:r>
      <w:r w:rsidR="00C227B1">
        <w:rPr>
          <w:rFonts w:ascii="Arial" w:hAnsi="Arial" w:cs="Arial"/>
          <w:sz w:val="20"/>
          <w:szCs w:val="20"/>
        </w:rPr>
        <w:t>nocen</w:t>
      </w:r>
      <w:r w:rsidR="00967653">
        <w:rPr>
          <w:rFonts w:ascii="Arial" w:hAnsi="Arial" w:cs="Arial"/>
          <w:sz w:val="20"/>
          <w:szCs w:val="20"/>
        </w:rPr>
        <w:t xml:space="preserve"> que es la violencia, el ciclo de la violencia, los tipos de violencia, enfatizando en la sexual, y las</w:t>
      </w:r>
      <w:r w:rsidR="00C227B1">
        <w:rPr>
          <w:rFonts w:ascii="Arial" w:hAnsi="Arial" w:cs="Arial"/>
          <w:sz w:val="20"/>
          <w:szCs w:val="20"/>
        </w:rPr>
        <w:t xml:space="preserve"> situaciones de riesgo que predisponen a la </w:t>
      </w:r>
      <w:r w:rsidR="00313207" w:rsidRPr="004B5685">
        <w:rPr>
          <w:rFonts w:ascii="Arial" w:hAnsi="Arial" w:cs="Arial"/>
          <w:sz w:val="20"/>
          <w:szCs w:val="20"/>
        </w:rPr>
        <w:t>violencia en la relación de enamoramiento.</w:t>
      </w:r>
    </w:p>
    <w:p w:rsidR="004B5685" w:rsidRPr="00967653" w:rsidRDefault="00887AB7" w:rsidP="0082439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y </w:t>
      </w:r>
      <w:r w:rsidR="00313207" w:rsidRPr="004B5685">
        <w:rPr>
          <w:rFonts w:ascii="Arial" w:hAnsi="Arial" w:cs="Arial"/>
          <w:sz w:val="20"/>
          <w:szCs w:val="20"/>
        </w:rPr>
        <w:t xml:space="preserve">los adolescentes asumen comportamientos respetuosos y buen trato en las relaciones de pareja, que se extiende a </w:t>
      </w:r>
      <w:r w:rsidR="004B5685" w:rsidRPr="004B5685">
        <w:rPr>
          <w:rFonts w:ascii="Arial" w:hAnsi="Arial" w:cs="Arial"/>
          <w:sz w:val="20"/>
          <w:szCs w:val="20"/>
        </w:rPr>
        <w:t>sus entornos</w:t>
      </w:r>
      <w:r w:rsidR="00313207" w:rsidRPr="004B5685">
        <w:rPr>
          <w:rFonts w:ascii="Arial" w:hAnsi="Arial" w:cs="Arial"/>
          <w:sz w:val="20"/>
          <w:szCs w:val="20"/>
        </w:rPr>
        <w:t xml:space="preserve"> familiar</w:t>
      </w:r>
      <w:r w:rsidR="004B5685" w:rsidRPr="004B5685">
        <w:rPr>
          <w:rFonts w:ascii="Arial" w:hAnsi="Arial" w:cs="Arial"/>
          <w:sz w:val="20"/>
          <w:szCs w:val="20"/>
        </w:rPr>
        <w:t>es y amicales.</w:t>
      </w:r>
    </w:p>
    <w:p w:rsidR="001E75AE" w:rsidRDefault="00887AB7" w:rsidP="0082439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AB7">
        <w:rPr>
          <w:rFonts w:ascii="Arial" w:hAnsi="Arial" w:cs="Arial"/>
          <w:sz w:val="20"/>
          <w:szCs w:val="20"/>
        </w:rPr>
        <w:t xml:space="preserve">Las y los adolescentes valoran la importancia de su autoestima y elaboran un plan de vida, integrando relaciones </w:t>
      </w:r>
      <w:r w:rsidR="00077402">
        <w:rPr>
          <w:rFonts w:ascii="Arial" w:hAnsi="Arial" w:cs="Arial"/>
          <w:sz w:val="20"/>
          <w:szCs w:val="20"/>
        </w:rPr>
        <w:t>familiares y de</w:t>
      </w:r>
      <w:r w:rsidRPr="00887AB7">
        <w:rPr>
          <w:rFonts w:ascii="Arial" w:hAnsi="Arial" w:cs="Arial"/>
          <w:sz w:val="20"/>
          <w:szCs w:val="20"/>
        </w:rPr>
        <w:t xml:space="preserve"> enamora</w:t>
      </w:r>
      <w:r w:rsidR="00260769">
        <w:rPr>
          <w:rFonts w:ascii="Arial" w:hAnsi="Arial" w:cs="Arial"/>
          <w:sz w:val="20"/>
          <w:szCs w:val="20"/>
        </w:rPr>
        <w:t>miento libres de violencia.</w:t>
      </w:r>
    </w:p>
    <w:p w:rsidR="00260769" w:rsidRDefault="00260769" w:rsidP="0082439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recalcar que en todas las sesiones se difundirá el servicio de orientación CHAT100 y redes sociales de Internet Facebook. </w:t>
      </w:r>
    </w:p>
    <w:p w:rsidR="001E75AE" w:rsidRDefault="001E75AE" w:rsidP="00824391">
      <w:pPr>
        <w:pStyle w:val="Prrafodelista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C227B1" w:rsidRPr="00115D6B" w:rsidRDefault="00C227B1" w:rsidP="00115D6B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laconcuadrcula"/>
        <w:tblW w:w="13608" w:type="dxa"/>
        <w:tblInd w:w="392" w:type="dxa"/>
        <w:tblLook w:val="04A0" w:firstRow="1" w:lastRow="0" w:firstColumn="1" w:lastColumn="0" w:noHBand="0" w:noVBand="1"/>
      </w:tblPr>
      <w:tblGrid>
        <w:gridCol w:w="2551"/>
        <w:gridCol w:w="2410"/>
        <w:gridCol w:w="6095"/>
        <w:gridCol w:w="2552"/>
      </w:tblGrid>
      <w:tr w:rsidR="00E607CC" w:rsidRPr="00E7108A" w:rsidTr="00EB61BB">
        <w:tc>
          <w:tcPr>
            <w:tcW w:w="2551" w:type="dxa"/>
            <w:shd w:val="clear" w:color="auto" w:fill="F79646" w:themeFill="accent6"/>
            <w:vAlign w:val="center"/>
          </w:tcPr>
          <w:p w:rsidR="00E70837" w:rsidRDefault="00E607CC" w:rsidP="00EB61B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Unidad</w:t>
            </w:r>
            <w:r w:rsidR="004A6F3C">
              <w:rPr>
                <w:rFonts w:ascii="Arial" w:eastAsia="Calibri" w:hAnsi="Arial" w:cs="Arial"/>
                <w:b/>
                <w:sz w:val="18"/>
                <w:szCs w:val="18"/>
              </w:rPr>
              <w:t>es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Temática</w:t>
            </w:r>
            <w:r w:rsidR="004A6F3C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="00E70837">
              <w:rPr>
                <w:rFonts w:ascii="Arial" w:eastAsia="Calibri" w:hAnsi="Arial" w:cs="Arial"/>
                <w:b/>
                <w:sz w:val="18"/>
                <w:szCs w:val="18"/>
              </w:rPr>
              <w:t xml:space="preserve"> / </w:t>
            </w:r>
            <w:r w:rsidR="004B5685">
              <w:rPr>
                <w:rFonts w:ascii="Arial" w:eastAsia="Calibri" w:hAnsi="Arial" w:cs="Arial"/>
                <w:b/>
                <w:sz w:val="18"/>
                <w:szCs w:val="18"/>
              </w:rPr>
              <w:t>Competencia</w:t>
            </w:r>
            <w:r w:rsidR="00D16B00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410" w:type="dxa"/>
            <w:shd w:val="clear" w:color="auto" w:fill="F79646" w:themeFill="accent6"/>
            <w:vAlign w:val="center"/>
          </w:tcPr>
          <w:p w:rsidR="00E607CC" w:rsidRPr="00E7108A" w:rsidRDefault="00E607CC" w:rsidP="00EB61B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Sesiones de capacitación</w:t>
            </w:r>
            <w:r w:rsidR="00F96DDE">
              <w:rPr>
                <w:rFonts w:ascii="Arial" w:eastAsia="Calibri" w:hAnsi="Arial" w:cs="Arial"/>
                <w:b/>
                <w:sz w:val="18"/>
                <w:szCs w:val="18"/>
              </w:rPr>
              <w:t>/ objetivo de la sesión</w:t>
            </w:r>
          </w:p>
        </w:tc>
        <w:tc>
          <w:tcPr>
            <w:tcW w:w="6095" w:type="dxa"/>
            <w:shd w:val="clear" w:color="auto" w:fill="F79646" w:themeFill="accent6"/>
            <w:vAlign w:val="center"/>
          </w:tcPr>
          <w:p w:rsidR="00DD53D2" w:rsidRDefault="00E607CC" w:rsidP="00EB61B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Pauta metodológica</w:t>
            </w:r>
          </w:p>
          <w:p w:rsidR="00E607CC" w:rsidRPr="005129C4" w:rsidRDefault="00E607CC" w:rsidP="00EB61B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129C4">
              <w:rPr>
                <w:rFonts w:ascii="Arial" w:eastAsia="Calibri" w:hAnsi="Arial" w:cs="Arial"/>
                <w:b/>
                <w:sz w:val="18"/>
                <w:szCs w:val="18"/>
              </w:rPr>
              <w:t>(</w:t>
            </w:r>
            <w:r w:rsidR="00DD53D2" w:rsidRPr="005129C4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5129C4">
              <w:rPr>
                <w:rFonts w:ascii="Arial" w:eastAsia="Calibri" w:hAnsi="Arial" w:cs="Arial"/>
                <w:b/>
                <w:sz w:val="18"/>
                <w:szCs w:val="18"/>
              </w:rPr>
              <w:t>ecuencia a seguir paso a paso, cada sesión dura 45 minutos</w:t>
            </w:r>
            <w:r w:rsidR="00313207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F79646" w:themeFill="accent6"/>
            <w:vAlign w:val="center"/>
          </w:tcPr>
          <w:p w:rsidR="00E607CC" w:rsidRDefault="00E607CC" w:rsidP="00EB61B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Recursos</w:t>
            </w:r>
          </w:p>
        </w:tc>
      </w:tr>
      <w:tr w:rsidR="00485F78" w:rsidRPr="00E7108A" w:rsidTr="00CD2F79">
        <w:tc>
          <w:tcPr>
            <w:tcW w:w="2551" w:type="dxa"/>
            <w:vMerge w:val="restart"/>
            <w:shd w:val="clear" w:color="auto" w:fill="E5B8B7" w:themeFill="accent2" w:themeFillTint="66"/>
          </w:tcPr>
          <w:p w:rsidR="00485F78" w:rsidRDefault="00485F78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 1: Género y relaciones de poder</w:t>
            </w:r>
          </w:p>
          <w:p w:rsidR="00485F78" w:rsidRDefault="00485F78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5685" w:rsidRDefault="004B5685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5685"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  <w:p w:rsidR="00542683" w:rsidRDefault="0054268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2683" w:rsidRDefault="0054268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A2573" w:rsidRPr="00C227B1">
              <w:rPr>
                <w:rFonts w:ascii="Arial" w:hAnsi="Arial" w:cs="Arial"/>
                <w:sz w:val="18"/>
                <w:szCs w:val="18"/>
              </w:rPr>
              <w:t xml:space="preserve">Las-los adolescentes identifican las diferencias entre sexo y género, </w:t>
            </w:r>
          </w:p>
          <w:p w:rsidR="00542683" w:rsidRDefault="0054268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2683" w:rsidRDefault="0054268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</w:t>
            </w:r>
            <w:r w:rsidR="003A2573" w:rsidRPr="00C227B1">
              <w:rPr>
                <w:rFonts w:ascii="Arial" w:hAnsi="Arial" w:cs="Arial"/>
                <w:sz w:val="18"/>
                <w:szCs w:val="18"/>
              </w:rPr>
              <w:t xml:space="preserve">os roles y estereotipos de género, reconociendo la desigualdad entre hombres y mujeres, </w:t>
            </w:r>
          </w:p>
          <w:p w:rsidR="00542683" w:rsidRDefault="0054268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2573" w:rsidRPr="00C227B1" w:rsidRDefault="0054268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</w:t>
            </w:r>
            <w:r w:rsidR="003A2573" w:rsidRPr="00C227B1">
              <w:rPr>
                <w:rFonts w:ascii="Arial" w:hAnsi="Arial" w:cs="Arial"/>
                <w:sz w:val="18"/>
                <w:szCs w:val="18"/>
              </w:rPr>
              <w:t>a violencia contra las adolescentes como resultado del ejercicio del poder masculino</w:t>
            </w:r>
            <w:r w:rsidR="002667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2573" w:rsidRPr="00C227B1">
              <w:rPr>
                <w:rFonts w:ascii="Arial" w:hAnsi="Arial" w:cs="Arial"/>
                <w:sz w:val="18"/>
                <w:szCs w:val="18"/>
              </w:rPr>
              <w:t>sobre ella</w:t>
            </w:r>
            <w:r w:rsidR="00C227B1">
              <w:rPr>
                <w:rFonts w:ascii="Arial" w:hAnsi="Arial" w:cs="Arial"/>
                <w:sz w:val="18"/>
                <w:szCs w:val="18"/>
              </w:rPr>
              <w:t>s</w:t>
            </w:r>
            <w:r w:rsidR="003A2573" w:rsidRPr="00C227B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2573" w:rsidRPr="004B5685" w:rsidRDefault="003A2573" w:rsidP="00824391">
            <w:pPr>
              <w:pStyle w:val="Prrafodelista"/>
              <w:ind w:left="317" w:hanging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F78" w:rsidRDefault="00485F78" w:rsidP="00824391">
            <w:pPr>
              <w:pStyle w:val="Prrafodelista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60DE" w:rsidRDefault="007460DE" w:rsidP="00824391">
            <w:pPr>
              <w:pStyle w:val="Prrafodelista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60DE" w:rsidRDefault="007460DE" w:rsidP="00824391">
            <w:pPr>
              <w:pStyle w:val="Prrafodelista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60DE" w:rsidRDefault="007460DE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60DE" w:rsidRDefault="007460DE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60DE" w:rsidRDefault="007460DE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60DE" w:rsidRDefault="007460DE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60DE" w:rsidRDefault="007460DE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60DE" w:rsidRDefault="007460DE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60DE" w:rsidRDefault="007460DE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60DE" w:rsidRDefault="007460DE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60DE" w:rsidRDefault="007460DE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5F78" w:rsidRDefault="0070465B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A5505" w:rsidRDefault="007A5505" w:rsidP="00824391">
            <w:pPr>
              <w:pStyle w:val="Prrafodelista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B1D06" w:rsidRPr="00C5210B" w:rsidRDefault="003B1D06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485F78" w:rsidRDefault="00822EB1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10B">
              <w:rPr>
                <w:rFonts w:ascii="Arial" w:hAnsi="Arial" w:cs="Arial"/>
                <w:b/>
                <w:sz w:val="18"/>
                <w:szCs w:val="18"/>
              </w:rPr>
              <w:lastRenderedPageBreak/>
              <w:t>Sesión 1</w:t>
            </w:r>
            <w:r w:rsidR="00485F78" w:rsidRPr="00C521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42683">
              <w:rPr>
                <w:rFonts w:ascii="Arial" w:hAnsi="Arial" w:cs="Arial"/>
                <w:b/>
                <w:sz w:val="18"/>
                <w:szCs w:val="18"/>
              </w:rPr>
              <w:t xml:space="preserve"> MES DE ABRIL </w:t>
            </w:r>
          </w:p>
          <w:p w:rsidR="00485F78" w:rsidRDefault="00485F78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2683" w:rsidRDefault="0054268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F78" w:rsidRDefault="00A30E8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85F78">
              <w:rPr>
                <w:rFonts w:ascii="Arial" w:hAnsi="Arial" w:cs="Arial"/>
                <w:sz w:val="18"/>
                <w:szCs w:val="18"/>
              </w:rPr>
              <w:t>.1Sexo-</w:t>
            </w:r>
            <w:r w:rsidR="00822EB1">
              <w:rPr>
                <w:rFonts w:ascii="Arial" w:hAnsi="Arial" w:cs="Arial"/>
                <w:sz w:val="18"/>
                <w:szCs w:val="18"/>
              </w:rPr>
              <w:t>género, estereotipos</w:t>
            </w:r>
            <w:r w:rsidR="00827212">
              <w:rPr>
                <w:rFonts w:ascii="Arial" w:hAnsi="Arial" w:cs="Arial"/>
                <w:sz w:val="18"/>
                <w:szCs w:val="18"/>
              </w:rPr>
              <w:t xml:space="preserve"> y roles</w:t>
            </w:r>
          </w:p>
          <w:p w:rsidR="00485F78" w:rsidRPr="0059521F" w:rsidRDefault="00485F78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5260" w:rsidRPr="0059521F" w:rsidRDefault="00955260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B5685" w:rsidRPr="007460DE" w:rsidRDefault="004B5685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60DE">
              <w:rPr>
                <w:rFonts w:ascii="Arial" w:hAnsi="Arial" w:cs="Arial"/>
                <w:b/>
                <w:sz w:val="18"/>
                <w:szCs w:val="18"/>
              </w:rPr>
              <w:t>Objetivo:</w:t>
            </w:r>
          </w:p>
          <w:p w:rsidR="003A2573" w:rsidRDefault="004B5685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21F">
              <w:rPr>
                <w:rFonts w:ascii="Arial" w:hAnsi="Arial" w:cs="Arial"/>
                <w:sz w:val="18"/>
                <w:szCs w:val="18"/>
              </w:rPr>
              <w:t xml:space="preserve">Las-los adolescentes </w:t>
            </w:r>
            <w:r>
              <w:rPr>
                <w:rFonts w:ascii="Arial" w:hAnsi="Arial" w:cs="Arial"/>
                <w:sz w:val="18"/>
                <w:szCs w:val="18"/>
              </w:rPr>
              <w:t xml:space="preserve">identifican las diferencias entre sexo y género, </w:t>
            </w:r>
            <w:r w:rsidRPr="0059521F">
              <w:rPr>
                <w:rFonts w:ascii="Arial" w:hAnsi="Arial" w:cs="Arial"/>
                <w:sz w:val="18"/>
                <w:szCs w:val="18"/>
              </w:rPr>
              <w:t xml:space="preserve">reconocen los distintos roles asignados </w:t>
            </w:r>
            <w:r w:rsidR="00822EB1" w:rsidRPr="0059521F">
              <w:rPr>
                <w:rFonts w:ascii="Arial" w:hAnsi="Arial" w:cs="Arial"/>
                <w:sz w:val="18"/>
                <w:szCs w:val="18"/>
              </w:rPr>
              <w:t>a mujeres</w:t>
            </w:r>
            <w:r w:rsidRPr="005952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21F">
              <w:rPr>
                <w:rFonts w:ascii="Arial" w:hAnsi="Arial" w:cs="Arial"/>
                <w:sz w:val="18"/>
                <w:szCs w:val="18"/>
              </w:rPr>
              <w:lastRenderedPageBreak/>
              <w:t>y hombres</w:t>
            </w:r>
            <w:r>
              <w:rPr>
                <w:rFonts w:ascii="Arial" w:hAnsi="Arial" w:cs="Arial"/>
                <w:sz w:val="18"/>
                <w:szCs w:val="18"/>
              </w:rPr>
              <w:t xml:space="preserve"> y los estereotipos</w:t>
            </w:r>
            <w:r w:rsidR="002667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género</w:t>
            </w:r>
            <w:r w:rsidR="003A257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2573" w:rsidRDefault="003A257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5F78" w:rsidRDefault="00485F78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0A94" w:rsidRDefault="00BE0A94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0A94" w:rsidRPr="00BE0A94" w:rsidRDefault="00BE0A94" w:rsidP="00824391">
            <w:pPr>
              <w:pStyle w:val="Prrafodelista"/>
              <w:ind w:left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E5B8B7" w:themeFill="accent2" w:themeFillTint="66"/>
          </w:tcPr>
          <w:p w:rsidR="00485F78" w:rsidRDefault="00485F78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-Bienvenida</w:t>
            </w:r>
            <w:r w:rsidR="001D00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3156A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  <w:p w:rsidR="00485F78" w:rsidRDefault="00485F78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-Saludo y presentación</w:t>
            </w:r>
            <w:r w:rsidR="00DD53D2">
              <w:rPr>
                <w:rFonts w:ascii="Arial" w:hAnsi="Arial" w:cs="Arial"/>
                <w:b/>
                <w:sz w:val="18"/>
                <w:szCs w:val="18"/>
              </w:rPr>
              <w:t xml:space="preserve"> de la </w:t>
            </w:r>
            <w:r w:rsidR="00112A51">
              <w:rPr>
                <w:rFonts w:ascii="Arial" w:hAnsi="Arial" w:cs="Arial"/>
                <w:b/>
                <w:sz w:val="18"/>
                <w:szCs w:val="18"/>
              </w:rPr>
              <w:t xml:space="preserve">propuesta formativa y la </w:t>
            </w:r>
            <w:r w:rsidR="00DD53D2">
              <w:rPr>
                <w:rFonts w:ascii="Arial" w:hAnsi="Arial" w:cs="Arial"/>
                <w:b/>
                <w:sz w:val="18"/>
                <w:szCs w:val="18"/>
              </w:rPr>
              <w:t>sesión (</w:t>
            </w:r>
            <w:r w:rsidR="0043156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12A51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="00DD53D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1464AE" w:rsidRDefault="001464AE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F78" w:rsidRDefault="00485F78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-Dinámica motivacional </w:t>
            </w:r>
            <w:r w:rsidR="00DD53D2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0645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D53D2">
              <w:rPr>
                <w:rFonts w:ascii="Arial" w:hAnsi="Arial" w:cs="Arial"/>
                <w:b/>
                <w:sz w:val="18"/>
                <w:szCs w:val="18"/>
              </w:rPr>
              <w:t>’)</w:t>
            </w:r>
            <w:r w:rsidR="008237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64AE" w:rsidRPr="001464AE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1464AE">
              <w:rPr>
                <w:rFonts w:ascii="Arial" w:hAnsi="Arial" w:cs="Arial"/>
                <w:sz w:val="18"/>
                <w:szCs w:val="18"/>
              </w:rPr>
              <w:t xml:space="preserve">hace ejercicios de respiración para facilitar la concentración en el trabajo.  </w:t>
            </w:r>
            <w:r w:rsidR="002C327D">
              <w:rPr>
                <w:rFonts w:ascii="Arial" w:hAnsi="Arial" w:cs="Arial"/>
                <w:sz w:val="18"/>
                <w:szCs w:val="18"/>
              </w:rPr>
              <w:t>De ser posible s</w:t>
            </w:r>
            <w:r w:rsidR="001464AE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1464AE" w:rsidRPr="001464AE">
              <w:rPr>
                <w:rFonts w:ascii="Arial" w:hAnsi="Arial" w:cs="Arial"/>
                <w:sz w:val="18"/>
                <w:szCs w:val="18"/>
              </w:rPr>
              <w:t>coloca música suave para motivar la reflexión personal.</w:t>
            </w:r>
            <w:r w:rsidR="00AC0E0C">
              <w:rPr>
                <w:rFonts w:ascii="Arial" w:hAnsi="Arial" w:cs="Arial"/>
                <w:sz w:val="18"/>
                <w:szCs w:val="18"/>
              </w:rPr>
              <w:t xml:space="preserve"> Se les pide que se paren, cierren los ojos y aspiren y expiren varias veces.</w:t>
            </w:r>
          </w:p>
          <w:p w:rsidR="002C201A" w:rsidRPr="001464AE" w:rsidRDefault="002C201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64AE" w:rsidRDefault="002C201A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-Desarrollo del </w:t>
            </w:r>
            <w:r w:rsidR="00822EB1">
              <w:rPr>
                <w:rFonts w:ascii="Arial" w:hAnsi="Arial" w:cs="Arial"/>
                <w:b/>
                <w:sz w:val="18"/>
                <w:szCs w:val="18"/>
              </w:rPr>
              <w:t>tema (</w:t>
            </w:r>
            <w:r w:rsidR="006D599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53075">
              <w:rPr>
                <w:rFonts w:ascii="Arial" w:hAnsi="Arial" w:cs="Arial"/>
                <w:b/>
                <w:sz w:val="18"/>
                <w:szCs w:val="18"/>
              </w:rPr>
              <w:t>’)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D1AF5" w:rsidRDefault="002B27D9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Introducción. </w:t>
            </w:r>
            <w:r w:rsidR="00DD1AF5" w:rsidRPr="00DD1AF5">
              <w:rPr>
                <w:rFonts w:ascii="Arial" w:hAnsi="Arial" w:cs="Arial"/>
                <w:sz w:val="18"/>
                <w:szCs w:val="18"/>
              </w:rPr>
              <w:t>Se les explica que</w:t>
            </w:r>
            <w:r w:rsidR="00DD1AF5">
              <w:rPr>
                <w:rFonts w:ascii="Arial" w:hAnsi="Arial" w:cs="Arial"/>
                <w:sz w:val="18"/>
                <w:szCs w:val="18"/>
              </w:rPr>
              <w:t xml:space="preserve"> para ser conscientes de la vivencia personal de los roles de género y sus implicancias en las condiciones de vida y oportunida</w:t>
            </w:r>
            <w:r w:rsidR="001464AE">
              <w:rPr>
                <w:rFonts w:ascii="Arial" w:hAnsi="Arial" w:cs="Arial"/>
                <w:sz w:val="18"/>
                <w:szCs w:val="18"/>
              </w:rPr>
              <w:t>d</w:t>
            </w:r>
            <w:r w:rsidR="00DD1AF5">
              <w:rPr>
                <w:rFonts w:ascii="Arial" w:hAnsi="Arial" w:cs="Arial"/>
                <w:sz w:val="18"/>
                <w:szCs w:val="18"/>
              </w:rPr>
              <w:t xml:space="preserve">es y posibilidades de desarrollo personal </w:t>
            </w:r>
            <w:r w:rsidR="001464AE">
              <w:rPr>
                <w:rFonts w:ascii="Arial" w:hAnsi="Arial" w:cs="Arial"/>
                <w:sz w:val="18"/>
                <w:szCs w:val="18"/>
              </w:rPr>
              <w:t xml:space="preserve">de ellas y ellos </w:t>
            </w:r>
            <w:r w:rsidR="00DD1AF5">
              <w:rPr>
                <w:rFonts w:ascii="Arial" w:hAnsi="Arial" w:cs="Arial"/>
                <w:sz w:val="18"/>
                <w:szCs w:val="18"/>
              </w:rPr>
              <w:t xml:space="preserve">se va a </w:t>
            </w:r>
            <w:r w:rsidR="00822EB1">
              <w:rPr>
                <w:rFonts w:ascii="Arial" w:hAnsi="Arial" w:cs="Arial"/>
                <w:sz w:val="18"/>
                <w:szCs w:val="18"/>
              </w:rPr>
              <w:t>iniciar el</w:t>
            </w:r>
            <w:r w:rsidR="00C064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1AF5">
              <w:rPr>
                <w:rFonts w:ascii="Arial" w:hAnsi="Arial" w:cs="Arial"/>
                <w:sz w:val="18"/>
                <w:szCs w:val="18"/>
              </w:rPr>
              <w:t>trabaj</w:t>
            </w:r>
            <w:r w:rsidR="00C0645A">
              <w:rPr>
                <w:rFonts w:ascii="Arial" w:hAnsi="Arial" w:cs="Arial"/>
                <w:sz w:val="18"/>
                <w:szCs w:val="18"/>
              </w:rPr>
              <w:t>o</w:t>
            </w:r>
            <w:r w:rsidR="00DD1AF5">
              <w:rPr>
                <w:rFonts w:ascii="Arial" w:hAnsi="Arial" w:cs="Arial"/>
                <w:sz w:val="18"/>
                <w:szCs w:val="18"/>
              </w:rPr>
              <w:t xml:space="preserve"> en base a dos preguntas.</w:t>
            </w:r>
            <w:r w:rsidR="00112A51">
              <w:rPr>
                <w:rFonts w:ascii="Arial" w:hAnsi="Arial" w:cs="Arial"/>
                <w:sz w:val="18"/>
                <w:szCs w:val="18"/>
              </w:rPr>
              <w:t xml:space="preserve"> La primera es </w:t>
            </w:r>
            <w:r w:rsidR="00112A51">
              <w:rPr>
                <w:rFonts w:ascii="Arial" w:hAnsi="Arial" w:cs="Arial"/>
                <w:sz w:val="18"/>
                <w:szCs w:val="18"/>
              </w:rPr>
              <w:lastRenderedPageBreak/>
              <w:t>quien soy.</w:t>
            </w:r>
          </w:p>
          <w:p w:rsidR="00DD1AF5" w:rsidRPr="00DD1AF5" w:rsidRDefault="00DD1AF5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64AE" w:rsidRDefault="00DD1AF5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1AF5">
              <w:rPr>
                <w:rFonts w:ascii="Arial" w:hAnsi="Arial" w:cs="Arial"/>
                <w:sz w:val="18"/>
                <w:szCs w:val="18"/>
              </w:rPr>
              <w:t xml:space="preserve">Se les pide que reflexionen individualmente </w:t>
            </w:r>
            <w:r w:rsidRPr="00C0645A">
              <w:rPr>
                <w:rFonts w:ascii="Arial" w:hAnsi="Arial" w:cs="Arial"/>
                <w:b/>
                <w:sz w:val="18"/>
                <w:szCs w:val="18"/>
              </w:rPr>
              <w:t>¿Quién soy?</w:t>
            </w:r>
            <w:r w:rsidR="002C327D">
              <w:rPr>
                <w:rFonts w:ascii="Arial" w:hAnsi="Arial" w:cs="Arial"/>
                <w:sz w:val="18"/>
                <w:szCs w:val="18"/>
              </w:rPr>
              <w:t xml:space="preserve"> y escriban en </w:t>
            </w:r>
            <w:r>
              <w:rPr>
                <w:rFonts w:ascii="Arial" w:hAnsi="Arial" w:cs="Arial"/>
                <w:sz w:val="18"/>
                <w:szCs w:val="18"/>
              </w:rPr>
              <w:t>5 tarjetas o papeles de un solo color, una idea por tarjeta.</w:t>
            </w:r>
            <w:r w:rsidR="001464AE">
              <w:rPr>
                <w:rFonts w:ascii="Arial" w:hAnsi="Arial" w:cs="Arial"/>
                <w:sz w:val="18"/>
                <w:szCs w:val="18"/>
              </w:rPr>
              <w:t xml:space="preserve"> Se requiere el apoyo del-la docente tutor a cada grupo </w:t>
            </w:r>
            <w:r w:rsidR="00C0645A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="001464AE">
              <w:rPr>
                <w:rFonts w:ascii="Arial" w:hAnsi="Arial" w:cs="Arial"/>
                <w:sz w:val="18"/>
                <w:szCs w:val="18"/>
              </w:rPr>
              <w:t>que haga</w:t>
            </w:r>
            <w:r w:rsidR="00C0645A">
              <w:rPr>
                <w:rFonts w:ascii="Arial" w:hAnsi="Arial" w:cs="Arial"/>
                <w:sz w:val="18"/>
                <w:szCs w:val="18"/>
              </w:rPr>
              <w:t>n</w:t>
            </w:r>
            <w:r w:rsidR="001464AE">
              <w:rPr>
                <w:rFonts w:ascii="Arial" w:hAnsi="Arial" w:cs="Arial"/>
                <w:sz w:val="18"/>
                <w:szCs w:val="18"/>
              </w:rPr>
              <w:t xml:space="preserve"> su trabajo individual.</w:t>
            </w:r>
          </w:p>
          <w:p w:rsidR="00DD1AF5" w:rsidRDefault="00DD1AF5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A51" w:rsidRDefault="002C201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Se les divide </w:t>
            </w:r>
            <w:r w:rsidR="00C0645A">
              <w:rPr>
                <w:rFonts w:ascii="Arial" w:hAnsi="Arial" w:cs="Arial"/>
                <w:sz w:val="18"/>
                <w:szCs w:val="18"/>
                <w:lang w:val="es-ES"/>
              </w:rPr>
              <w:t>en dos grupos</w:t>
            </w:r>
            <w:r w:rsidR="002C327D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="00822EB1">
              <w:rPr>
                <w:rFonts w:ascii="Arial" w:hAnsi="Arial" w:cs="Arial"/>
                <w:sz w:val="18"/>
                <w:szCs w:val="18"/>
                <w:lang w:val="es-ES"/>
              </w:rPr>
              <w:t>uno de mujeres</w:t>
            </w:r>
            <w:r w:rsidR="002C327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22EB1">
              <w:rPr>
                <w:rFonts w:ascii="Arial" w:hAnsi="Arial" w:cs="Arial"/>
                <w:sz w:val="18"/>
                <w:szCs w:val="18"/>
                <w:lang w:val="es-ES"/>
              </w:rPr>
              <w:t>y otro</w:t>
            </w:r>
            <w:r w:rsidR="002C327D">
              <w:rPr>
                <w:rFonts w:ascii="Arial" w:hAnsi="Arial" w:cs="Arial"/>
                <w:sz w:val="18"/>
                <w:szCs w:val="18"/>
                <w:lang w:val="es-ES"/>
              </w:rPr>
              <w:t xml:space="preserve"> de hombres y a la</w:t>
            </w:r>
            <w:r w:rsidR="00C0645A">
              <w:rPr>
                <w:rFonts w:ascii="Arial" w:hAnsi="Arial" w:cs="Arial"/>
                <w:sz w:val="18"/>
                <w:szCs w:val="18"/>
                <w:lang w:val="es-ES"/>
              </w:rPr>
              <w:t xml:space="preserve"> vez </w:t>
            </w:r>
            <w:r w:rsidR="00822EB1">
              <w:rPr>
                <w:rFonts w:ascii="Arial" w:hAnsi="Arial" w:cs="Arial"/>
                <w:sz w:val="18"/>
                <w:szCs w:val="18"/>
                <w:lang w:val="es-ES"/>
              </w:rPr>
              <w:t>se sub</w:t>
            </w:r>
            <w:r w:rsidR="002C327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C0645A">
              <w:rPr>
                <w:rFonts w:ascii="Arial" w:hAnsi="Arial" w:cs="Arial"/>
                <w:sz w:val="18"/>
                <w:szCs w:val="18"/>
                <w:lang w:val="es-ES"/>
              </w:rPr>
              <w:t>dividen en dos grupos</w:t>
            </w:r>
            <w:r w:rsidR="002C327D">
              <w:rPr>
                <w:rFonts w:ascii="Arial" w:hAnsi="Arial" w:cs="Arial"/>
                <w:sz w:val="18"/>
                <w:szCs w:val="18"/>
                <w:lang w:val="es-ES"/>
              </w:rPr>
              <w:t>, dos</w:t>
            </w:r>
            <w:r w:rsidR="00C0645A">
              <w:rPr>
                <w:rFonts w:ascii="Arial" w:hAnsi="Arial" w:cs="Arial"/>
                <w:sz w:val="18"/>
                <w:szCs w:val="18"/>
                <w:lang w:val="es-ES"/>
              </w:rPr>
              <w:t xml:space="preserve"> de ellas y dos de ellos,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 la cuenta de 1, 2</w:t>
            </w:r>
            <w:r w:rsidR="00C0645A">
              <w:rPr>
                <w:rFonts w:ascii="Arial" w:hAnsi="Arial" w:cs="Arial"/>
                <w:sz w:val="18"/>
                <w:szCs w:val="18"/>
                <w:lang w:val="es-ES"/>
              </w:rPr>
              <w:t>, en total se tienen 4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grupos</w:t>
            </w:r>
            <w:r w:rsidR="00112A51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</w:p>
          <w:p w:rsidR="00112A51" w:rsidRDefault="00112A51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En cada grupo se le entrega</w:t>
            </w:r>
            <w:r w:rsidR="002C201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 tarjetas de un solo color</w:t>
            </w:r>
            <w:r w:rsidR="00FD5144">
              <w:rPr>
                <w:rFonts w:ascii="Arial" w:hAnsi="Arial" w:cs="Arial"/>
                <w:sz w:val="18"/>
                <w:szCs w:val="18"/>
              </w:rPr>
              <w:t xml:space="preserve"> a cada uno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0645A" w:rsidRDefault="00C0645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0889" w:rsidRDefault="002B27D9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b. </w:t>
            </w:r>
            <w:r w:rsidR="00DD1AF5" w:rsidRPr="00DD1AF5">
              <w:rPr>
                <w:rFonts w:ascii="Arial" w:hAnsi="Arial" w:cs="Arial"/>
                <w:sz w:val="18"/>
                <w:szCs w:val="18"/>
                <w:u w:val="single"/>
              </w:rPr>
              <w:t xml:space="preserve">Trabajo </w:t>
            </w:r>
            <w:r w:rsidR="00822EB1" w:rsidRPr="00DD1AF5">
              <w:rPr>
                <w:rFonts w:ascii="Arial" w:hAnsi="Arial" w:cs="Arial"/>
                <w:sz w:val="18"/>
                <w:szCs w:val="18"/>
                <w:u w:val="single"/>
              </w:rPr>
              <w:t>grupal</w:t>
            </w:r>
            <w:r w:rsidR="00822EB1">
              <w:rPr>
                <w:rFonts w:ascii="Arial" w:hAnsi="Arial" w:cs="Arial"/>
                <w:sz w:val="18"/>
                <w:szCs w:val="18"/>
                <w:u w:val="single"/>
              </w:rPr>
              <w:t xml:space="preserve"> (</w:t>
            </w:r>
            <w:r w:rsidR="0043156A"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  <w:r w:rsidR="0009524F" w:rsidRPr="0009524F">
              <w:rPr>
                <w:rFonts w:ascii="Arial" w:hAnsi="Arial" w:cs="Arial"/>
                <w:b/>
                <w:sz w:val="18"/>
                <w:szCs w:val="18"/>
                <w:u w:val="single"/>
              </w:rPr>
              <w:t>’)</w:t>
            </w:r>
            <w:r w:rsidR="002C201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2370A">
              <w:rPr>
                <w:rFonts w:ascii="Arial" w:hAnsi="Arial" w:cs="Arial"/>
                <w:sz w:val="18"/>
                <w:szCs w:val="18"/>
              </w:rPr>
              <w:t>A c</w:t>
            </w:r>
            <w:r w:rsidR="00C0645A">
              <w:rPr>
                <w:rFonts w:ascii="Arial" w:hAnsi="Arial" w:cs="Arial"/>
                <w:sz w:val="18"/>
                <w:szCs w:val="18"/>
              </w:rPr>
              <w:t>ada</w:t>
            </w:r>
            <w:r w:rsidR="00DD53D2" w:rsidRPr="00DD53D2">
              <w:rPr>
                <w:rFonts w:ascii="Arial" w:hAnsi="Arial" w:cs="Arial"/>
                <w:sz w:val="18"/>
                <w:szCs w:val="18"/>
              </w:rPr>
              <w:t xml:space="preserve"> grupo</w:t>
            </w:r>
            <w:r w:rsidR="002C327D">
              <w:rPr>
                <w:rFonts w:ascii="Arial" w:hAnsi="Arial" w:cs="Arial"/>
                <w:sz w:val="18"/>
                <w:szCs w:val="18"/>
              </w:rPr>
              <w:t>,</w:t>
            </w:r>
            <w:r w:rsidR="00DD53D2" w:rsidRPr="00DD53D2">
              <w:rPr>
                <w:rFonts w:ascii="Arial" w:hAnsi="Arial" w:cs="Arial"/>
                <w:sz w:val="18"/>
                <w:szCs w:val="18"/>
              </w:rPr>
              <w:t xml:space="preserve"> parados </w:t>
            </w:r>
            <w:r w:rsidR="00C0645A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DD53D2" w:rsidRPr="00DD53D2">
              <w:rPr>
                <w:rFonts w:ascii="Arial" w:hAnsi="Arial" w:cs="Arial"/>
                <w:sz w:val="18"/>
                <w:szCs w:val="18"/>
              </w:rPr>
              <w:t>en círculo</w:t>
            </w:r>
            <w:r w:rsidR="002C327D">
              <w:rPr>
                <w:rFonts w:ascii="Arial" w:hAnsi="Arial" w:cs="Arial"/>
                <w:sz w:val="18"/>
                <w:szCs w:val="18"/>
              </w:rPr>
              <w:t>,</w:t>
            </w:r>
            <w:r w:rsidR="008237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4AE">
              <w:rPr>
                <w:rFonts w:ascii="Arial" w:hAnsi="Arial" w:cs="Arial"/>
                <w:sz w:val="18"/>
                <w:szCs w:val="18"/>
              </w:rPr>
              <w:t xml:space="preserve">se les pide que expongan </w:t>
            </w:r>
            <w:r w:rsidR="00DD53D2">
              <w:rPr>
                <w:rFonts w:ascii="Arial" w:hAnsi="Arial" w:cs="Arial"/>
                <w:sz w:val="18"/>
                <w:szCs w:val="18"/>
              </w:rPr>
              <w:t xml:space="preserve">brevemente </w:t>
            </w:r>
            <w:r w:rsidR="0082370A" w:rsidRPr="00565A66">
              <w:rPr>
                <w:rFonts w:ascii="Arial" w:hAnsi="Arial" w:cs="Arial"/>
                <w:b/>
                <w:sz w:val="18"/>
                <w:szCs w:val="18"/>
              </w:rPr>
              <w:t xml:space="preserve">¿Quién </w:t>
            </w:r>
            <w:r w:rsidR="00DD1AF5" w:rsidRPr="00565A66">
              <w:rPr>
                <w:rFonts w:ascii="Arial" w:hAnsi="Arial" w:cs="Arial"/>
                <w:b/>
                <w:sz w:val="18"/>
                <w:szCs w:val="18"/>
              </w:rPr>
              <w:t>soy?</w:t>
            </w:r>
            <w:r w:rsidR="008237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1AF5">
              <w:rPr>
                <w:rFonts w:ascii="Arial" w:hAnsi="Arial" w:cs="Arial"/>
                <w:sz w:val="18"/>
                <w:szCs w:val="18"/>
              </w:rPr>
              <w:t xml:space="preserve">y van pegando </w:t>
            </w:r>
            <w:r w:rsidR="00C0645A">
              <w:rPr>
                <w:rFonts w:ascii="Arial" w:hAnsi="Arial" w:cs="Arial"/>
                <w:sz w:val="18"/>
                <w:szCs w:val="18"/>
              </w:rPr>
              <w:t xml:space="preserve">c/u </w:t>
            </w:r>
            <w:r w:rsidR="00DD1AF5">
              <w:rPr>
                <w:rFonts w:ascii="Arial" w:hAnsi="Arial" w:cs="Arial"/>
                <w:sz w:val="18"/>
                <w:szCs w:val="18"/>
              </w:rPr>
              <w:t>sus tarjeta</w:t>
            </w:r>
            <w:r w:rsidR="001464AE">
              <w:rPr>
                <w:rFonts w:ascii="Arial" w:hAnsi="Arial" w:cs="Arial"/>
                <w:sz w:val="18"/>
                <w:szCs w:val="18"/>
              </w:rPr>
              <w:t>s</w:t>
            </w:r>
            <w:r w:rsidR="00DD1AF5">
              <w:rPr>
                <w:rFonts w:ascii="Arial" w:hAnsi="Arial" w:cs="Arial"/>
                <w:sz w:val="18"/>
                <w:szCs w:val="18"/>
              </w:rPr>
              <w:t xml:space="preserve"> en el </w:t>
            </w:r>
            <w:r w:rsidR="00DD1AF5" w:rsidRPr="0082370A">
              <w:rPr>
                <w:rFonts w:ascii="Arial" w:hAnsi="Arial" w:cs="Arial"/>
                <w:i/>
                <w:sz w:val="18"/>
                <w:szCs w:val="18"/>
              </w:rPr>
              <w:t>papelógrafo</w:t>
            </w:r>
            <w:r w:rsidR="00C0645A" w:rsidRPr="0082370A">
              <w:rPr>
                <w:rFonts w:ascii="Arial" w:hAnsi="Arial" w:cs="Arial"/>
                <w:i/>
                <w:sz w:val="18"/>
                <w:szCs w:val="18"/>
              </w:rPr>
              <w:t xml:space="preserve"> Identidad</w:t>
            </w:r>
            <w:r w:rsidR="001464AE" w:rsidRPr="0082370A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1464AE">
              <w:rPr>
                <w:rFonts w:ascii="Arial" w:hAnsi="Arial" w:cs="Arial"/>
                <w:sz w:val="18"/>
                <w:szCs w:val="18"/>
              </w:rPr>
              <w:t xml:space="preserve"> con ayuda de la promotora</w:t>
            </w:r>
            <w:r w:rsidR="0082370A">
              <w:rPr>
                <w:rFonts w:ascii="Arial" w:hAnsi="Arial" w:cs="Arial"/>
                <w:sz w:val="18"/>
                <w:szCs w:val="18"/>
              </w:rPr>
              <w:t>-or</w:t>
            </w:r>
            <w:r w:rsidR="001464AE">
              <w:rPr>
                <w:rFonts w:ascii="Arial" w:hAnsi="Arial" w:cs="Arial"/>
                <w:sz w:val="18"/>
                <w:szCs w:val="18"/>
              </w:rPr>
              <w:t xml:space="preserve"> o tutora</w:t>
            </w:r>
            <w:r w:rsidR="0082370A">
              <w:rPr>
                <w:rFonts w:ascii="Arial" w:hAnsi="Arial" w:cs="Arial"/>
                <w:sz w:val="18"/>
                <w:szCs w:val="18"/>
              </w:rPr>
              <w:t>-or</w:t>
            </w:r>
            <w:r w:rsidR="00C0645A">
              <w:rPr>
                <w:rFonts w:ascii="Arial" w:hAnsi="Arial" w:cs="Arial"/>
                <w:sz w:val="18"/>
                <w:szCs w:val="18"/>
              </w:rPr>
              <w:t xml:space="preserve"> se pegan</w:t>
            </w:r>
            <w:r w:rsidR="005C6F07">
              <w:rPr>
                <w:rFonts w:ascii="Arial" w:hAnsi="Arial" w:cs="Arial"/>
                <w:sz w:val="18"/>
                <w:szCs w:val="18"/>
              </w:rPr>
              <w:t xml:space="preserve"> en la primera fila de identidad, se pegan sobre o </w:t>
            </w:r>
            <w:r w:rsidR="00C0645A">
              <w:rPr>
                <w:rFonts w:ascii="Arial" w:hAnsi="Arial" w:cs="Arial"/>
                <w:sz w:val="18"/>
                <w:szCs w:val="18"/>
              </w:rPr>
              <w:t xml:space="preserve">encima las mismas frases o palabras, que facilite luego </w:t>
            </w:r>
            <w:r w:rsidR="004E0889">
              <w:rPr>
                <w:rFonts w:ascii="Arial" w:hAnsi="Arial" w:cs="Arial"/>
                <w:sz w:val="18"/>
                <w:szCs w:val="18"/>
              </w:rPr>
              <w:t>el</w:t>
            </w:r>
            <w:r w:rsidR="00C0645A">
              <w:rPr>
                <w:rFonts w:ascii="Arial" w:hAnsi="Arial" w:cs="Arial"/>
                <w:sz w:val="18"/>
                <w:szCs w:val="18"/>
              </w:rPr>
              <w:t xml:space="preserve"> consolidado</w:t>
            </w:r>
            <w:r w:rsidR="004E0889">
              <w:rPr>
                <w:rFonts w:ascii="Arial" w:hAnsi="Arial" w:cs="Arial"/>
                <w:sz w:val="18"/>
                <w:szCs w:val="18"/>
              </w:rPr>
              <w:t xml:space="preserve"> en la plenaria.</w:t>
            </w:r>
          </w:p>
          <w:p w:rsidR="004A7314" w:rsidRDefault="004A7314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7314" w:rsidRPr="00FD5144" w:rsidRDefault="004A7314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5144">
              <w:rPr>
                <w:rFonts w:ascii="Arial" w:hAnsi="Arial" w:cs="Arial"/>
                <w:sz w:val="18"/>
                <w:szCs w:val="18"/>
                <w:lang w:val="es-ES"/>
              </w:rPr>
              <w:t>De igual manera se procede a trabajar el tema “</w:t>
            </w:r>
            <w:r w:rsidRPr="00FD5144">
              <w:rPr>
                <w:rFonts w:ascii="Arial" w:hAnsi="Arial" w:cs="Arial"/>
                <w:b/>
                <w:sz w:val="18"/>
                <w:szCs w:val="18"/>
                <w:lang w:val="es-ES"/>
              </w:rPr>
              <w:t>Ser hombre y ser Mujer</w:t>
            </w:r>
            <w:r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” a través de la pregunta ¿Qué hago? </w:t>
            </w:r>
            <w:r w:rsidR="00112A51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que escriben en las tarjetas, una idea por tarjeta. </w:t>
            </w:r>
            <w:r w:rsidR="00112A51" w:rsidRPr="00FD5144">
              <w:rPr>
                <w:rFonts w:ascii="Arial" w:hAnsi="Arial" w:cs="Arial"/>
                <w:b/>
                <w:sz w:val="18"/>
                <w:szCs w:val="18"/>
                <w:lang w:val="es-ES"/>
              </w:rPr>
              <w:t>(</w:t>
            </w:r>
            <w:r w:rsidR="0043156A">
              <w:rPr>
                <w:rFonts w:ascii="Arial" w:hAnsi="Arial" w:cs="Arial"/>
                <w:b/>
                <w:sz w:val="18"/>
                <w:szCs w:val="18"/>
                <w:lang w:val="es-ES"/>
              </w:rPr>
              <w:t>5</w:t>
            </w:r>
            <w:r w:rsidR="00112A51" w:rsidRPr="00FD514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’).  </w:t>
            </w:r>
            <w:r w:rsidR="00112A51" w:rsidRPr="00FD5144">
              <w:rPr>
                <w:rFonts w:ascii="Arial" w:hAnsi="Arial" w:cs="Arial"/>
                <w:sz w:val="18"/>
                <w:szCs w:val="18"/>
                <w:lang w:val="es-ES"/>
              </w:rPr>
              <w:t>Se les entrega el paquete de tarjetas.</w:t>
            </w:r>
          </w:p>
          <w:p w:rsidR="004A7314" w:rsidRPr="00FD5144" w:rsidRDefault="004A7314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5144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Grupo 1 y 3</w:t>
            </w:r>
            <w:r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: ¿Qué hacen las </w:t>
            </w:r>
            <w:r w:rsidR="00822EB1" w:rsidRPr="00FD5144">
              <w:rPr>
                <w:rFonts w:ascii="Arial" w:hAnsi="Arial" w:cs="Arial"/>
                <w:sz w:val="18"/>
                <w:szCs w:val="18"/>
                <w:lang w:val="es-ES"/>
              </w:rPr>
              <w:t>adolescentes en</w:t>
            </w:r>
            <w:r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 la </w:t>
            </w:r>
            <w:r w:rsidRPr="00FD5144">
              <w:rPr>
                <w:rFonts w:ascii="Arial" w:hAnsi="Arial" w:cs="Arial"/>
                <w:b/>
                <w:sz w:val="18"/>
                <w:szCs w:val="18"/>
                <w:lang w:val="es-ES"/>
              </w:rPr>
              <w:t>casa</w:t>
            </w:r>
            <w:r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?  ¿Qué hacen los </w:t>
            </w:r>
            <w:r w:rsidR="00822EB1" w:rsidRPr="00FD5144">
              <w:rPr>
                <w:rFonts w:ascii="Arial" w:hAnsi="Arial" w:cs="Arial"/>
                <w:sz w:val="18"/>
                <w:szCs w:val="18"/>
                <w:lang w:val="es-ES"/>
              </w:rPr>
              <w:t>adolescentes en</w:t>
            </w:r>
            <w:r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 la casa?  </w:t>
            </w:r>
          </w:p>
          <w:p w:rsidR="004A7314" w:rsidRPr="00FD5144" w:rsidRDefault="004A7314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5144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 xml:space="preserve">Grupo 2 y </w:t>
            </w:r>
            <w:r w:rsidR="00822EB1" w:rsidRPr="00FD5144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4</w:t>
            </w:r>
            <w:r w:rsidR="00822EB1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 ¿</w:t>
            </w:r>
            <w:r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Qué hacen las adolescentes en </w:t>
            </w:r>
            <w:r w:rsidRPr="00FD5144">
              <w:rPr>
                <w:rFonts w:ascii="Arial" w:hAnsi="Arial" w:cs="Arial"/>
                <w:b/>
                <w:sz w:val="18"/>
                <w:szCs w:val="18"/>
                <w:lang w:val="es-ES"/>
              </w:rPr>
              <w:t>el aula</w:t>
            </w:r>
            <w:r w:rsidRPr="00FD5144">
              <w:rPr>
                <w:rFonts w:ascii="Arial" w:hAnsi="Arial" w:cs="Arial"/>
                <w:sz w:val="18"/>
                <w:szCs w:val="18"/>
                <w:lang w:val="es-ES"/>
              </w:rPr>
              <w:t>?  ¿Qué hacen los adolescentes en el aula?</w:t>
            </w:r>
          </w:p>
          <w:p w:rsidR="004A7314" w:rsidRPr="00FD5144" w:rsidRDefault="004A7314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Cada grupo pega sus tarjetas en el </w:t>
            </w:r>
            <w:r w:rsidR="00822EB1" w:rsidRPr="00FD5144">
              <w:rPr>
                <w:rFonts w:ascii="Arial" w:hAnsi="Arial" w:cs="Arial"/>
                <w:sz w:val="18"/>
                <w:szCs w:val="18"/>
                <w:lang w:val="es-ES"/>
              </w:rPr>
              <w:t>Papelógrafo en</w:t>
            </w:r>
            <w:r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 la línea de Actividades y en la columna </w:t>
            </w:r>
            <w:r w:rsidR="00822EB1" w:rsidRPr="00FD5144">
              <w:rPr>
                <w:rFonts w:ascii="Arial" w:hAnsi="Arial" w:cs="Arial"/>
                <w:sz w:val="18"/>
                <w:szCs w:val="18"/>
                <w:lang w:val="es-ES"/>
              </w:rPr>
              <w:t>correspondiente sea</w:t>
            </w:r>
            <w:r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 de mujeres u hombres</w:t>
            </w:r>
          </w:p>
          <w:p w:rsidR="004E0889" w:rsidRPr="00FD5144" w:rsidRDefault="004E0889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0889" w:rsidRPr="00FD5144" w:rsidRDefault="002B27D9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="004E0889" w:rsidRPr="00FD5144">
              <w:rPr>
                <w:rFonts w:ascii="Arial" w:hAnsi="Arial" w:cs="Arial"/>
                <w:sz w:val="18"/>
                <w:szCs w:val="18"/>
              </w:rPr>
              <w:t xml:space="preserve">En la </w:t>
            </w:r>
            <w:r w:rsidR="00575AD5" w:rsidRPr="00FD5144">
              <w:rPr>
                <w:rFonts w:ascii="Arial" w:hAnsi="Arial" w:cs="Arial"/>
                <w:sz w:val="18"/>
                <w:szCs w:val="18"/>
                <w:u w:val="single"/>
              </w:rPr>
              <w:t>P</w:t>
            </w:r>
            <w:r w:rsidR="004E0889" w:rsidRPr="00FD5144">
              <w:rPr>
                <w:rFonts w:ascii="Arial" w:hAnsi="Arial" w:cs="Arial"/>
                <w:sz w:val="18"/>
                <w:szCs w:val="18"/>
                <w:u w:val="single"/>
              </w:rPr>
              <w:t>lenaria</w:t>
            </w:r>
            <w:r w:rsidR="00A148F0" w:rsidRPr="00FD5144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A148F0" w:rsidRPr="00FD5144">
              <w:rPr>
                <w:rFonts w:ascii="Arial" w:hAnsi="Arial" w:cs="Arial"/>
                <w:b/>
                <w:sz w:val="18"/>
                <w:szCs w:val="18"/>
                <w:u w:val="single"/>
              </w:rPr>
              <w:t>(</w:t>
            </w:r>
            <w:r w:rsidR="0043156A">
              <w:rPr>
                <w:rFonts w:ascii="Arial" w:hAnsi="Arial" w:cs="Arial"/>
                <w:b/>
                <w:sz w:val="18"/>
                <w:szCs w:val="18"/>
                <w:u w:val="single"/>
              </w:rPr>
              <w:t>8</w:t>
            </w:r>
            <w:r w:rsidR="00A148F0" w:rsidRPr="00FD5144">
              <w:rPr>
                <w:rFonts w:ascii="Arial" w:hAnsi="Arial" w:cs="Arial"/>
                <w:b/>
                <w:sz w:val="18"/>
                <w:szCs w:val="18"/>
                <w:u w:val="single"/>
              </w:rPr>
              <w:t>’)</w:t>
            </w:r>
            <w:r w:rsidR="004E0889" w:rsidRPr="00FD51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314" w:rsidRPr="00FD5144">
              <w:rPr>
                <w:rFonts w:ascii="Arial" w:hAnsi="Arial" w:cs="Arial"/>
                <w:sz w:val="18"/>
                <w:szCs w:val="18"/>
              </w:rPr>
              <w:t>La-el promotor-</w:t>
            </w:r>
            <w:r w:rsidR="00822EB1" w:rsidRPr="00FD5144">
              <w:rPr>
                <w:rFonts w:ascii="Arial" w:hAnsi="Arial" w:cs="Arial"/>
                <w:sz w:val="18"/>
                <w:szCs w:val="18"/>
              </w:rPr>
              <w:t>ra trabaja</w:t>
            </w:r>
            <w:r w:rsidR="004E0889" w:rsidRPr="00FD5144">
              <w:rPr>
                <w:rFonts w:ascii="Arial" w:hAnsi="Arial" w:cs="Arial"/>
                <w:sz w:val="18"/>
                <w:szCs w:val="18"/>
              </w:rPr>
              <w:t xml:space="preserve"> el consolidado sobre</w:t>
            </w:r>
            <w:r w:rsidR="00DD1AF5" w:rsidRPr="00FD51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889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cuáles </w:t>
            </w:r>
            <w:r w:rsidR="00822EB1" w:rsidRPr="00FD5144">
              <w:rPr>
                <w:rFonts w:ascii="Arial" w:hAnsi="Arial" w:cs="Arial"/>
                <w:sz w:val="18"/>
                <w:szCs w:val="18"/>
                <w:lang w:val="es-ES"/>
              </w:rPr>
              <w:t>son las</w:t>
            </w:r>
            <w:r w:rsidR="004E0889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 características centrales que definen </w:t>
            </w:r>
            <w:r w:rsidR="00500727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¿Quién soy? es decir </w:t>
            </w:r>
            <w:r w:rsidR="004E0889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la </w:t>
            </w:r>
            <w:r w:rsidR="004E0889" w:rsidRPr="00FD5144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identidad femenina</w:t>
            </w:r>
            <w:r w:rsidR="004E0889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 en el grupo </w:t>
            </w:r>
            <w:r w:rsidR="00500727" w:rsidRPr="00FD5144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="003817BA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   escribe </w:t>
            </w:r>
            <w:r w:rsidR="00500727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algunas características femeninas </w:t>
            </w:r>
            <w:r w:rsidR="003817BA" w:rsidRPr="00FD5144">
              <w:rPr>
                <w:rFonts w:ascii="Arial" w:hAnsi="Arial" w:cs="Arial"/>
                <w:sz w:val="18"/>
                <w:szCs w:val="18"/>
                <w:lang w:val="es-ES"/>
              </w:rPr>
              <w:t>en la primera fila “identidad” y en la columna correspondiente</w:t>
            </w:r>
            <w:r w:rsidR="004E0889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4E0889" w:rsidRDefault="004E0889" w:rsidP="00824391">
            <w:pPr>
              <w:pStyle w:val="Prrafodelista"/>
              <w:ind w:left="33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s-ES"/>
              </w:rPr>
            </w:pPr>
          </w:p>
          <w:p w:rsidR="00112A51" w:rsidRDefault="00112A51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Explica que en relación a la primera pregunta ¿Quién soy?  </w:t>
            </w:r>
          </w:p>
          <w:p w:rsidR="00112A51" w:rsidRDefault="00112A51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refiere a </w:t>
            </w:r>
            <w:r w:rsidRPr="00AE67B4">
              <w:rPr>
                <w:rFonts w:ascii="Arial" w:hAnsi="Arial" w:cs="Arial"/>
                <w:sz w:val="18"/>
                <w:szCs w:val="18"/>
              </w:rPr>
              <w:t xml:space="preserve">las características </w:t>
            </w:r>
            <w:r>
              <w:rPr>
                <w:rFonts w:ascii="Arial" w:hAnsi="Arial" w:cs="Arial"/>
                <w:sz w:val="18"/>
                <w:szCs w:val="18"/>
              </w:rPr>
              <w:t xml:space="preserve">diferenciadas </w:t>
            </w:r>
            <w:r w:rsidRPr="00AE67B4">
              <w:rPr>
                <w:rFonts w:ascii="Arial" w:hAnsi="Arial" w:cs="Arial"/>
                <w:sz w:val="18"/>
                <w:szCs w:val="18"/>
              </w:rPr>
              <w:t>que definen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la</w:t>
            </w:r>
            <w:r w:rsidRPr="002C201A">
              <w:rPr>
                <w:rFonts w:ascii="Arial" w:hAnsi="Arial" w:cs="Arial"/>
                <w:b/>
                <w:sz w:val="18"/>
                <w:szCs w:val="18"/>
              </w:rPr>
              <w:t xml:space="preserve"> identidad</w:t>
            </w:r>
            <w:r>
              <w:rPr>
                <w:rFonts w:ascii="Arial" w:hAnsi="Arial" w:cs="Arial"/>
                <w:sz w:val="18"/>
                <w:szCs w:val="18"/>
              </w:rPr>
              <w:t xml:space="preserve"> de ser mujer y ser hombre.  </w:t>
            </w:r>
          </w:p>
          <w:p w:rsidR="00112A51" w:rsidRDefault="00112A51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A51" w:rsidRDefault="00112A51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base al papelógrafo explica que las </w:t>
            </w:r>
            <w:r w:rsidRPr="00AE67B4">
              <w:rPr>
                <w:rFonts w:ascii="Arial" w:hAnsi="Arial" w:cs="Arial"/>
                <w:b/>
                <w:sz w:val="18"/>
                <w:szCs w:val="18"/>
              </w:rPr>
              <w:t>identidades de género</w:t>
            </w:r>
            <w:r>
              <w:rPr>
                <w:rFonts w:ascii="Arial" w:hAnsi="Arial" w:cs="Arial"/>
                <w:sz w:val="18"/>
                <w:szCs w:val="18"/>
              </w:rPr>
              <w:t xml:space="preserve"> se aprenden a lo largo de la historia humana. En base a esta identidad se aprende desde pequeño-a cómo deben vestirse, comportarse de manera diferente y las cara</w:t>
            </w:r>
            <w:r w:rsidR="00975F73">
              <w:rPr>
                <w:rFonts w:ascii="Arial" w:hAnsi="Arial" w:cs="Arial"/>
                <w:sz w:val="18"/>
                <w:szCs w:val="18"/>
              </w:rPr>
              <w:t>cterísticas a desarrollar, etc.</w:t>
            </w:r>
          </w:p>
          <w:p w:rsidR="00112A51" w:rsidRPr="00112A51" w:rsidRDefault="00112A51" w:rsidP="00824391">
            <w:pPr>
              <w:pStyle w:val="Prrafodelista"/>
              <w:ind w:left="33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E0889" w:rsidRPr="00FD5144" w:rsidRDefault="004E0889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Igualmente se reflexiona ¿Cuáles </w:t>
            </w:r>
            <w:r w:rsidR="00680671" w:rsidRPr="00FD5144">
              <w:rPr>
                <w:rFonts w:ascii="Arial" w:hAnsi="Arial" w:cs="Arial"/>
                <w:sz w:val="18"/>
                <w:szCs w:val="18"/>
                <w:lang w:val="es-ES"/>
              </w:rPr>
              <w:t>son las</w:t>
            </w:r>
            <w:r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 características centrales que definen la </w:t>
            </w:r>
            <w:r w:rsidRPr="00FD5144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identidad masculina</w:t>
            </w:r>
            <w:r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 en el grupo? </w:t>
            </w:r>
            <w:r w:rsidR="003817BA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Y </w:t>
            </w:r>
            <w:r w:rsidR="00500727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las </w:t>
            </w:r>
            <w:r w:rsidR="003817BA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escribe en la columna correspondiente.  </w:t>
            </w:r>
            <w:r w:rsidR="00680671" w:rsidRPr="00FD5144">
              <w:rPr>
                <w:rFonts w:ascii="Arial" w:hAnsi="Arial" w:cs="Arial"/>
                <w:sz w:val="18"/>
                <w:szCs w:val="18"/>
                <w:lang w:val="es-ES"/>
              </w:rPr>
              <w:t>Termina preguntando</w:t>
            </w:r>
            <w:r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3817BA" w:rsidRPr="00FD5144">
              <w:rPr>
                <w:rFonts w:ascii="Arial" w:hAnsi="Arial" w:cs="Arial"/>
                <w:sz w:val="18"/>
                <w:szCs w:val="18"/>
                <w:lang w:val="es-ES"/>
              </w:rPr>
              <w:t>¿En qué se diferencian la identidad femenina de la identidad masculina?</w:t>
            </w:r>
            <w:r w:rsidR="00500727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DE2263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Menciona que más adelante </w:t>
            </w:r>
            <w:r w:rsidR="00680671" w:rsidRPr="00FD5144">
              <w:rPr>
                <w:rFonts w:ascii="Arial" w:hAnsi="Arial" w:cs="Arial"/>
                <w:sz w:val="18"/>
                <w:szCs w:val="18"/>
                <w:lang w:val="es-ES"/>
              </w:rPr>
              <w:t>retomarán esta</w:t>
            </w:r>
            <w:r w:rsidR="00DE2263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 interrogante.</w:t>
            </w:r>
          </w:p>
          <w:p w:rsidR="001464AE" w:rsidRPr="00FD5144" w:rsidRDefault="001464AE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7527C" w:rsidRPr="00FD5144" w:rsidRDefault="00500727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También </w:t>
            </w:r>
            <w:r w:rsidR="00575AD5" w:rsidRPr="00FD5144">
              <w:rPr>
                <w:rFonts w:ascii="Arial" w:hAnsi="Arial" w:cs="Arial"/>
                <w:sz w:val="18"/>
                <w:szCs w:val="18"/>
              </w:rPr>
              <w:t xml:space="preserve">se trabaja el consolidado sobre </w:t>
            </w:r>
            <w:r w:rsidR="0081479F" w:rsidRPr="00FD5144">
              <w:rPr>
                <w:rFonts w:ascii="Arial" w:hAnsi="Arial" w:cs="Arial"/>
                <w:sz w:val="18"/>
                <w:szCs w:val="18"/>
              </w:rPr>
              <w:t xml:space="preserve">la pregunta ¿Qué hago? refiriéndose a las actividades que </w:t>
            </w:r>
            <w:r w:rsidR="0097527C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realizan las mujeres </w:t>
            </w:r>
            <w:r w:rsidR="00680671" w:rsidRPr="00FD5144">
              <w:rPr>
                <w:rFonts w:ascii="Arial" w:hAnsi="Arial" w:cs="Arial"/>
                <w:sz w:val="18"/>
                <w:szCs w:val="18"/>
                <w:lang w:val="es-ES"/>
              </w:rPr>
              <w:t>y las</w:t>
            </w:r>
            <w:r w:rsidR="0097527C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 actividades que realizan los hombres? </w:t>
            </w:r>
          </w:p>
          <w:p w:rsidR="0097527C" w:rsidRPr="00FD5144" w:rsidRDefault="0097527C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6E8A" w:rsidRPr="00FD5144" w:rsidRDefault="00DE226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5144">
              <w:rPr>
                <w:rFonts w:ascii="Arial" w:hAnsi="Arial" w:cs="Arial"/>
                <w:sz w:val="18"/>
                <w:szCs w:val="18"/>
              </w:rPr>
              <w:t>D</w:t>
            </w:r>
            <w:r w:rsidR="00500727" w:rsidRPr="00FD5144">
              <w:rPr>
                <w:rFonts w:ascii="Arial" w:hAnsi="Arial" w:cs="Arial"/>
                <w:sz w:val="18"/>
                <w:szCs w:val="18"/>
              </w:rPr>
              <w:t>estaca que</w:t>
            </w:r>
            <w:r w:rsidRPr="00FD5144">
              <w:rPr>
                <w:rFonts w:ascii="Arial" w:hAnsi="Arial" w:cs="Arial"/>
                <w:sz w:val="18"/>
                <w:szCs w:val="18"/>
              </w:rPr>
              <w:t xml:space="preserve"> también</w:t>
            </w:r>
            <w:r w:rsidR="00500727" w:rsidRPr="00FD5144">
              <w:rPr>
                <w:rFonts w:ascii="Arial" w:hAnsi="Arial" w:cs="Arial"/>
                <w:sz w:val="18"/>
                <w:szCs w:val="18"/>
              </w:rPr>
              <w:t xml:space="preserve"> estas actividades se refieren a sus gustos: lectura, dibujo, baile, canto y otros </w:t>
            </w:r>
            <w:r w:rsidR="00680671" w:rsidRPr="00FD5144">
              <w:rPr>
                <w:rFonts w:ascii="Arial" w:hAnsi="Arial" w:cs="Arial"/>
                <w:sz w:val="18"/>
                <w:szCs w:val="18"/>
              </w:rPr>
              <w:t>en la</w:t>
            </w:r>
            <w:r w:rsidR="00500727" w:rsidRPr="00FD5144">
              <w:rPr>
                <w:rFonts w:ascii="Arial" w:hAnsi="Arial" w:cs="Arial"/>
                <w:sz w:val="18"/>
                <w:szCs w:val="18"/>
              </w:rPr>
              <w:t xml:space="preserve"> casa, colegio, universidad, comunidad, club, etc</w:t>
            </w:r>
            <w:r w:rsidR="00500727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 en el grupo, </w:t>
            </w:r>
            <w:r w:rsidR="00916E8A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gustos </w:t>
            </w:r>
            <w:r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que </w:t>
            </w:r>
            <w:r w:rsidR="00916E8A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están influenciados por lo considerado masculino o femenino, aunque se van produciendo algunos cambios.   </w:t>
            </w:r>
          </w:p>
          <w:p w:rsidR="00916E8A" w:rsidRPr="00FD5144" w:rsidRDefault="00916E8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3D2" w:rsidRDefault="002B27D9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="00E54260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 w:rsidR="00E54260" w:rsidRPr="00DD53D2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Plenaria</w:t>
            </w:r>
            <w:r w:rsidR="00DD53D2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CE1291">
              <w:rPr>
                <w:rFonts w:ascii="Arial" w:hAnsi="Arial" w:cs="Arial"/>
                <w:sz w:val="18"/>
                <w:szCs w:val="18"/>
                <w:lang w:val="es-ES"/>
              </w:rPr>
              <w:t xml:space="preserve">  Exposición Dialogada </w:t>
            </w:r>
            <w:r w:rsidR="00DD53D2">
              <w:rPr>
                <w:rFonts w:ascii="Arial" w:hAnsi="Arial" w:cs="Arial"/>
                <w:sz w:val="18"/>
                <w:szCs w:val="18"/>
                <w:lang w:val="es-ES"/>
              </w:rPr>
              <w:t xml:space="preserve">“Entendiendo que es </w:t>
            </w:r>
            <w:r w:rsidR="00DD53D2" w:rsidRPr="00B13421">
              <w:rPr>
                <w:rFonts w:ascii="Arial" w:hAnsi="Arial" w:cs="Arial"/>
                <w:b/>
                <w:sz w:val="18"/>
                <w:szCs w:val="18"/>
                <w:lang w:val="es-ES"/>
              </w:rPr>
              <w:t>sexo y género</w:t>
            </w:r>
            <w:r w:rsidR="00DD53D2">
              <w:rPr>
                <w:rFonts w:ascii="Arial" w:hAnsi="Arial" w:cs="Arial"/>
                <w:sz w:val="18"/>
                <w:szCs w:val="18"/>
                <w:lang w:val="es-ES"/>
              </w:rPr>
              <w:t xml:space="preserve">” </w:t>
            </w:r>
            <w:r w:rsidR="00202404" w:rsidRPr="00202404">
              <w:rPr>
                <w:rFonts w:ascii="Arial" w:hAnsi="Arial" w:cs="Arial"/>
                <w:b/>
                <w:sz w:val="18"/>
                <w:szCs w:val="18"/>
                <w:lang w:val="es-ES"/>
              </w:rPr>
              <w:t>(</w:t>
            </w:r>
            <w:r w:rsidR="0043156A">
              <w:rPr>
                <w:rFonts w:ascii="Arial" w:hAnsi="Arial" w:cs="Arial"/>
                <w:b/>
                <w:sz w:val="18"/>
                <w:szCs w:val="18"/>
                <w:lang w:val="es-ES"/>
              </w:rPr>
              <w:t>4</w:t>
            </w:r>
            <w:r w:rsidR="00202404" w:rsidRPr="00202404">
              <w:rPr>
                <w:rFonts w:ascii="Arial" w:hAnsi="Arial" w:cs="Arial"/>
                <w:b/>
                <w:sz w:val="18"/>
                <w:szCs w:val="18"/>
                <w:lang w:val="es-ES"/>
              </w:rPr>
              <w:t>’)</w:t>
            </w:r>
            <w:r w:rsidR="0058320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583201" w:rsidRPr="00FD5144">
              <w:rPr>
                <w:rFonts w:ascii="Arial" w:hAnsi="Arial" w:cs="Arial"/>
                <w:b/>
                <w:sz w:val="18"/>
                <w:szCs w:val="18"/>
                <w:lang w:val="es-ES"/>
              </w:rPr>
              <w:t>S</w:t>
            </w:r>
            <w:r w:rsidR="00202404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e </w:t>
            </w:r>
            <w:r w:rsidR="00A23EC8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pregunta:  las diferencias entre el hombre y la mujer ¿son naturales o aprendidas? Se </w:t>
            </w:r>
            <w:r w:rsidR="00202404" w:rsidRPr="00FD5144">
              <w:rPr>
                <w:rFonts w:ascii="Arial" w:hAnsi="Arial" w:cs="Arial"/>
                <w:sz w:val="18"/>
                <w:szCs w:val="18"/>
                <w:lang w:val="es-ES"/>
              </w:rPr>
              <w:t>explica el concepto</w:t>
            </w:r>
            <w:r w:rsidR="00DD53D2" w:rsidRP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 haciendo uso del papelógrafo</w:t>
            </w:r>
            <w:r w:rsidR="00824391">
              <w:rPr>
                <w:rFonts w:ascii="Arial" w:hAnsi="Arial" w:cs="Arial"/>
                <w:sz w:val="18"/>
                <w:szCs w:val="18"/>
                <w:lang w:val="es-ES"/>
              </w:rPr>
              <w:t xml:space="preserve"> y/o dibujos preparados por el/la promotor/a</w:t>
            </w:r>
            <w:r w:rsidR="00202404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745DA6" w:rsidRDefault="00745DA6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824391" w:rsidRDefault="00824391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</w:p>
          <w:p w:rsidR="00DD53D2" w:rsidRDefault="00B13421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477A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Sexo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es:</w:t>
            </w:r>
            <w:r w:rsidR="0082439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7477A" w:rsidRPr="0087477A">
              <w:rPr>
                <w:rFonts w:ascii="Arial" w:hAnsi="Arial" w:cs="Arial"/>
                <w:b/>
                <w:sz w:val="18"/>
                <w:szCs w:val="18"/>
                <w:lang w:val="es-ES"/>
              </w:rPr>
              <w:t>natural</w:t>
            </w:r>
            <w:r w:rsidR="0087477A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82439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7477A">
              <w:rPr>
                <w:rFonts w:ascii="Arial" w:hAnsi="Arial" w:cs="Arial"/>
                <w:sz w:val="18"/>
                <w:szCs w:val="18"/>
                <w:lang w:val="es-ES"/>
              </w:rPr>
              <w:t>Nacemos con un sexo definido sea masculino o femenino.</w:t>
            </w:r>
          </w:p>
          <w:p w:rsidR="00FD6B0D" w:rsidRDefault="00FD6B0D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13421" w:rsidRDefault="00B13421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477A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Género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es</w:t>
            </w:r>
            <w:r w:rsidR="00A23EC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7477A" w:rsidRPr="0087477A">
              <w:rPr>
                <w:rFonts w:ascii="Arial" w:hAnsi="Arial" w:cs="Arial"/>
                <w:b/>
                <w:sz w:val="18"/>
                <w:szCs w:val="18"/>
                <w:lang w:val="es-ES"/>
              </w:rPr>
              <w:t>aprendido</w:t>
            </w:r>
            <w:r w:rsidR="0058320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87477A" w:rsidRPr="0087477A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87477A">
              <w:rPr>
                <w:rFonts w:ascii="Arial" w:hAnsi="Arial" w:cs="Arial"/>
                <w:sz w:val="18"/>
                <w:szCs w:val="18"/>
                <w:lang w:val="es-ES"/>
              </w:rPr>
              <w:t xml:space="preserve"> través de mensajes transmitidos en la familia, la escuela. </w:t>
            </w:r>
            <w:r w:rsidR="00AA589E">
              <w:rPr>
                <w:rFonts w:ascii="Arial" w:hAnsi="Arial" w:cs="Arial"/>
                <w:sz w:val="18"/>
                <w:szCs w:val="18"/>
                <w:lang w:val="es-ES"/>
              </w:rPr>
              <w:t>b</w:t>
            </w:r>
            <w:r w:rsidR="0087477A">
              <w:rPr>
                <w:rFonts w:ascii="Arial" w:hAnsi="Arial" w:cs="Arial"/>
                <w:sz w:val="18"/>
                <w:szCs w:val="18"/>
                <w:lang w:val="es-ES"/>
              </w:rPr>
              <w:t xml:space="preserve">arrio, comunidad y medios de comunicación sobre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>cómo</w:t>
            </w:r>
            <w:r w:rsidR="0087477A">
              <w:rPr>
                <w:rFonts w:ascii="Arial" w:hAnsi="Arial" w:cs="Arial"/>
                <w:sz w:val="18"/>
                <w:szCs w:val="18"/>
                <w:lang w:val="es-ES"/>
              </w:rPr>
              <w:t xml:space="preserve"> deben de comportarse las mujeres y los hombres de manera diferente.</w:t>
            </w:r>
          </w:p>
          <w:p w:rsidR="003A2634" w:rsidRDefault="003A2634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87477A" w:rsidRDefault="0087477A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Las diferencias </w:t>
            </w:r>
            <w:r w:rsidR="003A2634">
              <w:rPr>
                <w:rFonts w:ascii="Arial" w:hAnsi="Arial" w:cs="Arial"/>
                <w:sz w:val="18"/>
                <w:szCs w:val="18"/>
                <w:lang w:val="es-ES"/>
              </w:rPr>
              <w:t xml:space="preserve">de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>género se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aprenden y </w:t>
            </w:r>
            <w:r w:rsidRPr="003A2634">
              <w:rPr>
                <w:rFonts w:ascii="Arial" w:hAnsi="Arial" w:cs="Arial"/>
                <w:b/>
                <w:sz w:val="18"/>
                <w:szCs w:val="18"/>
                <w:lang w:val="es-ES"/>
              </w:rPr>
              <w:t>reproducen desigualdades entre mujeres y hombres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, pero pueden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>cambiar, Y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 hecho cambian con el tiempo y de acuerdos a otros factores: sociales y culturales.</w:t>
            </w:r>
          </w:p>
          <w:p w:rsidR="00B13421" w:rsidRDefault="00B13421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456E3" w:rsidRDefault="002B27D9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="009162A5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 w:rsidR="0024320B">
              <w:rPr>
                <w:rFonts w:ascii="Arial" w:hAnsi="Arial" w:cs="Arial"/>
                <w:sz w:val="18"/>
                <w:szCs w:val="18"/>
                <w:lang w:val="es-ES"/>
              </w:rPr>
              <w:t xml:space="preserve">Se retoma el tema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>de “</w:t>
            </w:r>
            <w:r w:rsidR="00202404" w:rsidRPr="00500727">
              <w:rPr>
                <w:rFonts w:ascii="Arial" w:hAnsi="Arial" w:cs="Arial"/>
                <w:b/>
                <w:sz w:val="18"/>
                <w:szCs w:val="18"/>
                <w:lang w:val="es-ES"/>
              </w:rPr>
              <w:t>los roles</w:t>
            </w:r>
            <w:r w:rsidR="009162A5">
              <w:rPr>
                <w:rFonts w:ascii="Arial" w:hAnsi="Arial" w:cs="Arial"/>
                <w:b/>
                <w:sz w:val="18"/>
                <w:szCs w:val="18"/>
                <w:lang w:val="es-ES"/>
              </w:rPr>
              <w:t>, espacios</w:t>
            </w:r>
            <w:r w:rsidR="00202404" w:rsidRPr="0050072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estereotipos</w:t>
            </w:r>
            <w:r w:rsidR="00202404">
              <w:rPr>
                <w:rFonts w:ascii="Arial" w:hAnsi="Arial" w:cs="Arial"/>
                <w:sz w:val="18"/>
                <w:szCs w:val="18"/>
                <w:lang w:val="es-ES"/>
              </w:rPr>
              <w:t xml:space="preserve">” </w:t>
            </w:r>
            <w:r w:rsidR="00AA589E" w:rsidRPr="00583201">
              <w:rPr>
                <w:rFonts w:ascii="Arial" w:hAnsi="Arial" w:cs="Arial"/>
                <w:b/>
                <w:sz w:val="18"/>
                <w:szCs w:val="18"/>
                <w:lang w:val="es-ES"/>
              </w:rPr>
              <w:t>(</w:t>
            </w:r>
            <w:r w:rsidR="006D5996">
              <w:rPr>
                <w:rFonts w:ascii="Arial" w:hAnsi="Arial" w:cs="Arial"/>
                <w:b/>
                <w:sz w:val="18"/>
                <w:szCs w:val="18"/>
                <w:lang w:val="es-ES"/>
              </w:rPr>
              <w:t>3</w:t>
            </w:r>
            <w:r w:rsidR="00AA589E" w:rsidRPr="00583201">
              <w:rPr>
                <w:rFonts w:ascii="Arial" w:hAnsi="Arial" w:cs="Arial"/>
                <w:b/>
                <w:sz w:val="18"/>
                <w:szCs w:val="18"/>
                <w:lang w:val="es-ES"/>
              </w:rPr>
              <w:t>’)</w:t>
            </w:r>
            <w:r w:rsidR="00AA589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13421">
              <w:rPr>
                <w:rFonts w:ascii="Arial" w:hAnsi="Arial" w:cs="Arial"/>
                <w:sz w:val="18"/>
                <w:szCs w:val="18"/>
                <w:lang w:val="es-ES"/>
              </w:rPr>
              <w:t xml:space="preserve">con </w:t>
            </w:r>
            <w:r w:rsid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el papelógrafo consolidado, </w:t>
            </w:r>
            <w:r w:rsidR="002456E3">
              <w:rPr>
                <w:rFonts w:ascii="Arial" w:hAnsi="Arial" w:cs="Arial"/>
                <w:sz w:val="18"/>
                <w:szCs w:val="18"/>
                <w:lang w:val="es-ES"/>
              </w:rPr>
              <w:t>reflexi</w:t>
            </w:r>
            <w:r w:rsidR="00FD5144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="002456E3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FD5144">
              <w:rPr>
                <w:rFonts w:ascii="Arial" w:hAnsi="Arial" w:cs="Arial"/>
                <w:sz w:val="18"/>
                <w:szCs w:val="18"/>
                <w:lang w:val="es-ES"/>
              </w:rPr>
              <w:t xml:space="preserve">ando en </w:t>
            </w:r>
            <w:r w:rsidR="006D5996">
              <w:rPr>
                <w:rFonts w:ascii="Arial" w:hAnsi="Arial" w:cs="Arial"/>
                <w:sz w:val="18"/>
                <w:szCs w:val="18"/>
                <w:lang w:val="es-ES"/>
              </w:rPr>
              <w:t xml:space="preserve">base a </w:t>
            </w:r>
            <w:r w:rsidR="00FD5144">
              <w:rPr>
                <w:rFonts w:ascii="Arial" w:hAnsi="Arial" w:cs="Arial"/>
                <w:sz w:val="18"/>
                <w:szCs w:val="18"/>
                <w:lang w:val="es-ES"/>
              </w:rPr>
              <w:t>las preguntas s</w:t>
            </w:r>
            <w:r w:rsidR="006D5996"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="00FD5144">
              <w:rPr>
                <w:rFonts w:ascii="Arial" w:hAnsi="Arial" w:cs="Arial"/>
                <w:sz w:val="18"/>
                <w:szCs w:val="18"/>
                <w:lang w:val="es-ES"/>
              </w:rPr>
              <w:t>g</w:t>
            </w:r>
            <w:r w:rsidR="006D5996">
              <w:rPr>
                <w:rFonts w:ascii="Arial" w:hAnsi="Arial" w:cs="Arial"/>
                <w:sz w:val="18"/>
                <w:szCs w:val="18"/>
                <w:lang w:val="es-ES"/>
              </w:rPr>
              <w:t>uien</w:t>
            </w:r>
            <w:r w:rsidR="00FD5144">
              <w:rPr>
                <w:rFonts w:ascii="Arial" w:hAnsi="Arial" w:cs="Arial"/>
                <w:sz w:val="18"/>
                <w:szCs w:val="18"/>
                <w:lang w:val="es-ES"/>
              </w:rPr>
              <w:t>tes:</w:t>
            </w:r>
            <w:r w:rsidR="00AA589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4E0889" w:rsidRDefault="004E0889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456E3" w:rsidRPr="00824391" w:rsidRDefault="00680671" w:rsidP="00824391">
            <w:pPr>
              <w:pStyle w:val="Prrafodelista"/>
              <w:ind w:left="33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>- ¿</w:t>
            </w:r>
            <w:r w:rsidR="002456E3"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>En qué se diferencian las actividades de las adolescentes y de los adolescentes?</w:t>
            </w:r>
          </w:p>
          <w:p w:rsidR="00824391" w:rsidRPr="00824391" w:rsidRDefault="00824391" w:rsidP="00824391">
            <w:pPr>
              <w:pStyle w:val="Prrafodelista"/>
              <w:ind w:left="33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2456E3" w:rsidRPr="00824391" w:rsidRDefault="00680671" w:rsidP="00824391">
            <w:pPr>
              <w:pStyle w:val="Prrafodelista"/>
              <w:ind w:left="33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>- ¿</w:t>
            </w:r>
            <w:r w:rsidR="002456E3"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>Estas características de la</w:t>
            </w:r>
            <w:r w:rsidR="0024320B"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>s</w:t>
            </w:r>
            <w:r w:rsidR="002456E3"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identidad</w:t>
            </w:r>
            <w:r w:rsidR="0024320B"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>es</w:t>
            </w:r>
            <w:r w:rsidR="002456E3"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de las actividades </w:t>
            </w:r>
            <w:r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>diferenciadas abren</w:t>
            </w:r>
            <w:r w:rsidR="0024320B"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iguales </w:t>
            </w:r>
            <w:r w:rsidR="002456E3"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oportunidades a </w:t>
            </w:r>
            <w:r w:rsidR="00DE2263"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las </w:t>
            </w:r>
            <w:r w:rsidR="002456E3"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>mujeres y</w:t>
            </w:r>
            <w:r w:rsidR="00DE2263"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a los</w:t>
            </w:r>
            <w:r w:rsidR="002456E3"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2456E3"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hombres para su desarrollo personal?</w:t>
            </w:r>
          </w:p>
          <w:p w:rsidR="00824391" w:rsidRPr="00824391" w:rsidRDefault="00824391" w:rsidP="00824391">
            <w:pPr>
              <w:pStyle w:val="Prrafodelista"/>
              <w:ind w:left="33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2456E3" w:rsidRPr="00824391" w:rsidRDefault="00680671" w:rsidP="00824391">
            <w:pPr>
              <w:pStyle w:val="Prrafodelista"/>
              <w:ind w:left="33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>- ¿</w:t>
            </w:r>
            <w:r w:rsidR="0024320B"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>Q</w:t>
            </w:r>
            <w:r w:rsidR="002456E3"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>ue l</w:t>
            </w:r>
            <w:r w:rsidR="004E0889"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>imitaciones presentan para el de</w:t>
            </w:r>
            <w:r w:rsidR="002456E3" w:rsidRPr="0082439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sarrollo personal de las adolescentes y de los adolescentes? </w:t>
            </w:r>
          </w:p>
          <w:p w:rsidR="002456E3" w:rsidRDefault="002456E3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54260" w:rsidRPr="0009524F" w:rsidRDefault="0024320B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Se concluye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>leyendo los</w:t>
            </w:r>
            <w:r w:rsidR="004E088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9524F" w:rsidRPr="0009524F">
              <w:rPr>
                <w:rFonts w:ascii="Arial" w:hAnsi="Arial" w:cs="Arial"/>
                <w:sz w:val="18"/>
                <w:szCs w:val="18"/>
                <w:lang w:val="es-ES"/>
              </w:rPr>
              <w:t xml:space="preserve">significados de </w:t>
            </w:r>
            <w:r w:rsidR="0009524F" w:rsidRPr="004E0889">
              <w:rPr>
                <w:rFonts w:ascii="Arial" w:hAnsi="Arial" w:cs="Arial"/>
                <w:b/>
                <w:sz w:val="18"/>
                <w:szCs w:val="18"/>
                <w:lang w:val="es-ES"/>
              </w:rPr>
              <w:t>roles y espacios</w:t>
            </w:r>
            <w:r w:rsidR="0009524F" w:rsidRPr="0009524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AA589E">
              <w:rPr>
                <w:rFonts w:ascii="Arial" w:hAnsi="Arial" w:cs="Arial"/>
                <w:sz w:val="18"/>
                <w:szCs w:val="18"/>
                <w:lang w:val="es-ES"/>
              </w:rPr>
              <w:t xml:space="preserve">registrados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="00680671" w:rsidRPr="0009524F">
              <w:rPr>
                <w:rFonts w:ascii="Arial" w:hAnsi="Arial" w:cs="Arial"/>
                <w:sz w:val="18"/>
                <w:szCs w:val="18"/>
                <w:lang w:val="es-ES"/>
              </w:rPr>
              <w:t>n el papelógrafo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en base al anexo de recursos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  <w:r w:rsidR="00680671" w:rsidRPr="0009524F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9162A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9162A5" w:rsidRPr="009162A5">
              <w:rPr>
                <w:rFonts w:ascii="Arial" w:hAnsi="Arial" w:cs="Arial"/>
                <w:b/>
                <w:sz w:val="18"/>
                <w:szCs w:val="18"/>
                <w:lang w:val="es-ES"/>
              </w:rPr>
              <w:t>(</w:t>
            </w:r>
            <w:r w:rsidR="006D5996">
              <w:rPr>
                <w:rFonts w:ascii="Arial" w:hAnsi="Arial" w:cs="Arial"/>
                <w:b/>
                <w:sz w:val="18"/>
                <w:szCs w:val="18"/>
                <w:lang w:val="es-ES"/>
              </w:rPr>
              <w:t>3</w:t>
            </w:r>
            <w:r w:rsidR="009162A5" w:rsidRPr="009162A5">
              <w:rPr>
                <w:rFonts w:ascii="Arial" w:hAnsi="Arial" w:cs="Arial"/>
                <w:b/>
                <w:sz w:val="18"/>
                <w:szCs w:val="18"/>
                <w:lang w:val="es-ES"/>
              </w:rPr>
              <w:t>’)</w:t>
            </w:r>
          </w:p>
          <w:p w:rsidR="00CE1291" w:rsidRPr="0009524F" w:rsidRDefault="00CE1291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D4DB3" w:rsidRPr="006D5996" w:rsidRDefault="00B13421" w:rsidP="0082439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Los </w:t>
            </w:r>
            <w:r w:rsidRPr="00B13421">
              <w:rPr>
                <w:rFonts w:ascii="Arial" w:hAnsi="Arial" w:cs="Arial"/>
                <w:b/>
                <w:sz w:val="18"/>
                <w:szCs w:val="18"/>
                <w:lang w:val="es-ES"/>
              </w:rPr>
              <w:t>roles de género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son las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>características otorgadas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socialmente al hombre y a la mujer.</w:t>
            </w:r>
          </w:p>
          <w:p w:rsidR="009162A5" w:rsidRDefault="00CE1291" w:rsidP="00824391">
            <w:pPr>
              <w:pStyle w:val="Prrafodelista"/>
              <w:ind w:left="75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D4DB3">
              <w:rPr>
                <w:rFonts w:ascii="Arial" w:hAnsi="Arial" w:cs="Arial"/>
                <w:b/>
                <w:sz w:val="18"/>
                <w:szCs w:val="18"/>
                <w:lang w:val="es-ES"/>
              </w:rPr>
              <w:t>Significado</w:t>
            </w:r>
            <w:r w:rsidRPr="002D4DB3">
              <w:rPr>
                <w:rFonts w:ascii="Arial" w:hAnsi="Arial" w:cs="Arial"/>
                <w:sz w:val="18"/>
                <w:szCs w:val="18"/>
                <w:lang w:val="es-ES"/>
              </w:rPr>
              <w:t xml:space="preserve">s de </w:t>
            </w:r>
            <w:r w:rsidR="00B13421" w:rsidRPr="002D4DB3">
              <w:rPr>
                <w:rFonts w:ascii="Arial" w:hAnsi="Arial" w:cs="Arial"/>
                <w:sz w:val="18"/>
                <w:szCs w:val="18"/>
                <w:lang w:val="es-ES"/>
              </w:rPr>
              <w:t xml:space="preserve">los </w:t>
            </w:r>
            <w:r w:rsidRPr="002D4DB3">
              <w:rPr>
                <w:rFonts w:ascii="Arial" w:hAnsi="Arial" w:cs="Arial"/>
                <w:sz w:val="18"/>
                <w:szCs w:val="18"/>
                <w:lang w:val="es-ES"/>
              </w:rPr>
              <w:t>roles de mujeres y de hombres: La sociedad reproduce estas formas</w:t>
            </w:r>
            <w:r w:rsidR="009162A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9162A5" w:rsidRPr="006D5996">
              <w:rPr>
                <w:rFonts w:ascii="Arial" w:hAnsi="Arial" w:cs="Arial"/>
                <w:sz w:val="18"/>
                <w:szCs w:val="18"/>
                <w:lang w:val="es-ES"/>
              </w:rPr>
              <w:t>antagónicas</w:t>
            </w:r>
            <w:r w:rsidRPr="006D599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2D4DB3">
              <w:rPr>
                <w:rFonts w:ascii="Arial" w:hAnsi="Arial" w:cs="Arial"/>
                <w:sz w:val="18"/>
                <w:szCs w:val="18"/>
                <w:lang w:val="es-ES"/>
              </w:rPr>
              <w:t>de ser</w:t>
            </w:r>
            <w:r w:rsidR="00680671" w:rsidRPr="002D4DB3">
              <w:rPr>
                <w:rFonts w:ascii="Arial" w:hAnsi="Arial" w:cs="Arial"/>
                <w:sz w:val="18"/>
                <w:szCs w:val="18"/>
                <w:lang w:val="es-ES"/>
              </w:rPr>
              <w:t>: “</w:t>
            </w:r>
            <w:r w:rsidRPr="002D4DB3">
              <w:rPr>
                <w:rFonts w:ascii="Arial" w:hAnsi="Arial" w:cs="Arial"/>
                <w:sz w:val="18"/>
                <w:szCs w:val="18"/>
                <w:lang w:val="es-ES"/>
              </w:rPr>
              <w:t xml:space="preserve">Las mujeres </w:t>
            </w:r>
            <w:r w:rsidR="00680671" w:rsidRPr="002D4DB3">
              <w:rPr>
                <w:rFonts w:ascii="Arial" w:hAnsi="Arial" w:cs="Arial"/>
                <w:sz w:val="18"/>
                <w:szCs w:val="18"/>
                <w:lang w:val="es-ES"/>
              </w:rPr>
              <w:t>son:</w:t>
            </w:r>
            <w:r w:rsidRPr="002D4DB3">
              <w:rPr>
                <w:rFonts w:ascii="Arial" w:hAnsi="Arial" w:cs="Arial"/>
                <w:sz w:val="18"/>
                <w:szCs w:val="18"/>
                <w:lang w:val="es-ES"/>
              </w:rPr>
              <w:t xml:space="preserve"> Los hombres </w:t>
            </w:r>
            <w:r w:rsidR="00680671" w:rsidRPr="002D4DB3">
              <w:rPr>
                <w:rFonts w:ascii="Arial" w:hAnsi="Arial" w:cs="Arial"/>
                <w:sz w:val="18"/>
                <w:szCs w:val="18"/>
                <w:lang w:val="es-ES"/>
              </w:rPr>
              <w:t>son:</w:t>
            </w:r>
            <w:r w:rsidR="00B13421" w:rsidRPr="002D4DB3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6D5996" w:rsidRPr="009162A5" w:rsidRDefault="006D5996" w:rsidP="00824391">
            <w:pPr>
              <w:pStyle w:val="Prrafodelista"/>
              <w:ind w:left="75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36FF4" w:rsidRDefault="0024320B" w:rsidP="0082439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162A5">
              <w:rPr>
                <w:rFonts w:ascii="Arial" w:hAnsi="Arial" w:cs="Arial"/>
                <w:sz w:val="18"/>
                <w:szCs w:val="18"/>
                <w:lang w:val="es-ES"/>
              </w:rPr>
              <w:t xml:space="preserve">Se </w:t>
            </w:r>
            <w:r w:rsidR="00680671" w:rsidRPr="009162A5">
              <w:rPr>
                <w:rFonts w:ascii="Arial" w:hAnsi="Arial" w:cs="Arial"/>
                <w:sz w:val="18"/>
                <w:szCs w:val="18"/>
                <w:lang w:val="es-ES"/>
              </w:rPr>
              <w:t xml:space="preserve">identifican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>el</w:t>
            </w:r>
            <w:r w:rsidR="00680671" w:rsidRPr="009162A5">
              <w:rPr>
                <w:rFonts w:ascii="Arial" w:hAnsi="Arial" w:cs="Arial"/>
                <w:sz w:val="18"/>
                <w:szCs w:val="18"/>
                <w:lang w:val="es-ES"/>
              </w:rPr>
              <w:t xml:space="preserve"> espacio</w:t>
            </w:r>
            <w:r w:rsidR="00B13421" w:rsidRPr="009162A5">
              <w:rPr>
                <w:rFonts w:ascii="Arial" w:hAnsi="Arial" w:cs="Arial"/>
                <w:sz w:val="18"/>
                <w:szCs w:val="18"/>
                <w:lang w:val="es-ES"/>
              </w:rPr>
              <w:t xml:space="preserve"> privado o doméstico (la casa) </w:t>
            </w:r>
            <w:r w:rsidRPr="009162A5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="00B13421" w:rsidRPr="009162A5">
              <w:rPr>
                <w:rFonts w:ascii="Arial" w:hAnsi="Arial" w:cs="Arial"/>
                <w:sz w:val="18"/>
                <w:szCs w:val="18"/>
                <w:lang w:val="es-ES"/>
              </w:rPr>
              <w:t xml:space="preserve"> el espacio público (fuera de la casa</w:t>
            </w:r>
            <w:r w:rsidR="00AA589E" w:rsidRPr="009162A5">
              <w:rPr>
                <w:rFonts w:ascii="Arial" w:hAnsi="Arial" w:cs="Arial"/>
                <w:sz w:val="18"/>
                <w:szCs w:val="18"/>
                <w:lang w:val="es-ES"/>
              </w:rPr>
              <w:t>, el aula</w:t>
            </w:r>
            <w:r w:rsidRPr="009162A5">
              <w:rPr>
                <w:rFonts w:ascii="Arial" w:hAnsi="Arial" w:cs="Arial"/>
                <w:sz w:val="18"/>
                <w:szCs w:val="18"/>
                <w:lang w:val="es-ES"/>
              </w:rPr>
              <w:t>, la universidad</w:t>
            </w:r>
            <w:r w:rsidR="00B13421" w:rsidRPr="009162A5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6D5996" w:rsidRPr="006D5996" w:rsidRDefault="006D5996" w:rsidP="00824391">
            <w:pPr>
              <w:pStyle w:val="Prrafodelista"/>
              <w:ind w:left="75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A2634" w:rsidRPr="000C77E8" w:rsidRDefault="00B13421" w:rsidP="0068067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C77E8">
              <w:rPr>
                <w:rFonts w:ascii="Arial" w:hAnsi="Arial" w:cs="Arial"/>
                <w:b/>
                <w:sz w:val="18"/>
                <w:szCs w:val="18"/>
                <w:lang w:val="es-ES"/>
              </w:rPr>
              <w:t>Los estereotipos de género</w:t>
            </w:r>
            <w:r w:rsidR="00AA589E" w:rsidRPr="000C77E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745DA6" w:rsidRPr="000C77E8">
              <w:rPr>
                <w:rFonts w:ascii="Arial" w:hAnsi="Arial" w:cs="Arial"/>
                <w:sz w:val="18"/>
                <w:szCs w:val="18"/>
              </w:rPr>
              <w:t>reflejan las creencias populares sobre las actividades, ámbitos de acción, roles</w:t>
            </w:r>
            <w:r w:rsidR="00436FF4" w:rsidRPr="000C77E8">
              <w:rPr>
                <w:rFonts w:ascii="Arial" w:hAnsi="Arial" w:cs="Arial"/>
                <w:sz w:val="18"/>
                <w:szCs w:val="18"/>
              </w:rPr>
              <w:t>,</w:t>
            </w:r>
            <w:r w:rsidR="00745DA6" w:rsidRPr="000C77E8">
              <w:rPr>
                <w:rFonts w:ascii="Arial" w:hAnsi="Arial" w:cs="Arial"/>
                <w:sz w:val="18"/>
                <w:szCs w:val="18"/>
              </w:rPr>
              <w:t xml:space="preserve"> rasgos y</w:t>
            </w:r>
            <w:r w:rsidR="00436FF4" w:rsidRPr="000C77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5DA6" w:rsidRPr="000C77E8">
              <w:rPr>
                <w:rFonts w:ascii="Arial" w:hAnsi="Arial" w:cs="Arial"/>
                <w:sz w:val="18"/>
                <w:szCs w:val="18"/>
              </w:rPr>
              <w:t xml:space="preserve">características atribuidos </w:t>
            </w:r>
            <w:r w:rsidR="009162A5" w:rsidRPr="000C77E8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745DA6" w:rsidRPr="000C77E8">
              <w:rPr>
                <w:rFonts w:ascii="Arial" w:hAnsi="Arial" w:cs="Arial"/>
                <w:sz w:val="18"/>
                <w:szCs w:val="18"/>
              </w:rPr>
              <w:t>que distinguen a las mujeres y los hombres</w:t>
            </w:r>
            <w:r w:rsidR="00FD6B0D" w:rsidRPr="000C77E8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0C77E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3A2634" w:rsidRPr="000C77E8">
              <w:rPr>
                <w:rFonts w:ascii="Arial" w:hAnsi="Arial" w:cs="Arial"/>
                <w:sz w:val="18"/>
                <w:szCs w:val="18"/>
                <w:lang w:val="es-ES"/>
              </w:rPr>
              <w:t xml:space="preserve">Los estereotipos de género se aprenden y </w:t>
            </w:r>
            <w:r w:rsidR="003A2634" w:rsidRPr="000C77E8">
              <w:rPr>
                <w:rFonts w:ascii="Arial" w:hAnsi="Arial" w:cs="Arial"/>
                <w:b/>
                <w:sz w:val="18"/>
                <w:szCs w:val="18"/>
                <w:lang w:val="es-ES"/>
              </w:rPr>
              <w:t>reproducen desigualdades entre mujeres y hombres</w:t>
            </w:r>
            <w:r w:rsidR="003A2634" w:rsidRPr="000C77E8">
              <w:rPr>
                <w:rFonts w:ascii="Arial" w:hAnsi="Arial" w:cs="Arial"/>
                <w:sz w:val="18"/>
                <w:szCs w:val="18"/>
                <w:lang w:val="es-ES"/>
              </w:rPr>
              <w:t xml:space="preserve">, pero pueden cambiar,  </w:t>
            </w:r>
          </w:p>
          <w:p w:rsidR="00B13421" w:rsidRDefault="00B13421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8F7A2A" w:rsidRDefault="00AA589E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A589E">
              <w:rPr>
                <w:rFonts w:ascii="Arial" w:hAnsi="Arial" w:cs="Arial"/>
                <w:b/>
                <w:sz w:val="18"/>
                <w:szCs w:val="18"/>
                <w:lang w:val="es-ES"/>
              </w:rPr>
              <w:t>Cierre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Pr="00A148F0">
              <w:rPr>
                <w:rFonts w:ascii="Arial" w:hAnsi="Arial" w:cs="Arial"/>
                <w:b/>
                <w:sz w:val="18"/>
                <w:szCs w:val="18"/>
                <w:lang w:val="es-ES"/>
              </w:rPr>
              <w:t>(</w:t>
            </w:r>
            <w:r w:rsidR="00DE2263"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  <w:r w:rsidRPr="00A148F0">
              <w:rPr>
                <w:rFonts w:ascii="Arial" w:hAnsi="Arial" w:cs="Arial"/>
                <w:b/>
                <w:sz w:val="18"/>
                <w:szCs w:val="18"/>
                <w:lang w:val="es-ES"/>
              </w:rPr>
              <w:t>’)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CE1291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="001D007F">
              <w:rPr>
                <w:rFonts w:ascii="Arial" w:hAnsi="Arial" w:cs="Arial"/>
                <w:sz w:val="18"/>
                <w:szCs w:val="18"/>
                <w:lang w:val="es-ES"/>
              </w:rPr>
              <w:t xml:space="preserve">e afirma las </w:t>
            </w:r>
            <w:r w:rsidR="00CE1291">
              <w:rPr>
                <w:rFonts w:ascii="Arial" w:hAnsi="Arial" w:cs="Arial"/>
                <w:sz w:val="18"/>
                <w:szCs w:val="18"/>
                <w:lang w:val="es-ES"/>
              </w:rPr>
              <w:t>frase</w:t>
            </w:r>
            <w:r w:rsidR="001D007F">
              <w:rPr>
                <w:rFonts w:ascii="Arial" w:hAnsi="Arial" w:cs="Arial"/>
                <w:sz w:val="18"/>
                <w:szCs w:val="18"/>
                <w:lang w:val="es-ES"/>
              </w:rPr>
              <w:t xml:space="preserve">s </w:t>
            </w:r>
          </w:p>
          <w:p w:rsidR="00CE1291" w:rsidRDefault="008F7A2A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="00CE1291">
              <w:rPr>
                <w:rFonts w:ascii="Arial" w:hAnsi="Arial" w:cs="Arial"/>
                <w:sz w:val="18"/>
                <w:szCs w:val="18"/>
                <w:lang w:val="es-ES"/>
              </w:rPr>
              <w:t>La mujer no nace, sino que “se hace”</w:t>
            </w:r>
          </w:p>
          <w:p w:rsidR="008F7A2A" w:rsidRDefault="008F7A2A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A589E" w:rsidRDefault="00680671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- “</w:t>
            </w:r>
            <w:r w:rsidR="00CE1291" w:rsidRPr="00202404">
              <w:rPr>
                <w:rFonts w:ascii="Arial" w:hAnsi="Arial" w:cs="Arial"/>
                <w:sz w:val="18"/>
                <w:szCs w:val="18"/>
                <w:lang w:val="es-ES"/>
              </w:rPr>
              <w:t>El hombre</w:t>
            </w:r>
            <w:r w:rsidR="00202404" w:rsidRPr="00202404">
              <w:rPr>
                <w:rFonts w:ascii="Arial" w:hAnsi="Arial" w:cs="Arial"/>
                <w:sz w:val="18"/>
                <w:szCs w:val="18"/>
                <w:lang w:val="es-ES"/>
              </w:rPr>
              <w:t xml:space="preserve"> desde que nace es más valorado que la mujer”</w:t>
            </w:r>
            <w:r w:rsidR="0020240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AA589E" w:rsidRDefault="00202404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y se pegan las dos frases</w:t>
            </w:r>
            <w:r w:rsidR="001D007F">
              <w:rPr>
                <w:rFonts w:ascii="Arial" w:hAnsi="Arial" w:cs="Arial"/>
                <w:sz w:val="18"/>
                <w:szCs w:val="18"/>
                <w:lang w:val="es-ES"/>
              </w:rPr>
              <w:t xml:space="preserve"> en cartulinas de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>colores en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el salón.  </w:t>
            </w:r>
          </w:p>
          <w:p w:rsidR="008F7A2A" w:rsidRDefault="00441B09" w:rsidP="00824391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41B09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3A2634" w:rsidRPr="00E93EF0" w:rsidRDefault="00202404" w:rsidP="00E93EF0">
            <w:pPr>
              <w:pStyle w:val="Prrafodelista"/>
              <w:ind w:left="33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E93EF0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Tarea:</w:t>
            </w:r>
            <w:r w:rsidR="00916E8A" w:rsidRPr="00E93EF0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(1)</w:t>
            </w:r>
            <w:r w:rsidR="00E93EF0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 </w:t>
            </w:r>
            <w:r w:rsidRPr="00E93EF0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Se les pide traigan para la próxima sesión frases, dichos, refranes, letras de canciones, etc. sobre el significado de “ser hombre y de ser mujer”</w:t>
            </w:r>
            <w:r w:rsidR="00916E8A" w:rsidRPr="00E93EF0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 en base a las pautas del anexo de recursos 4</w:t>
            </w:r>
            <w:r w:rsidRPr="00E93EF0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.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FD6B0D" w:rsidRDefault="00FD6B0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1E1F" w:rsidRDefault="007C1E1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B0D">
              <w:rPr>
                <w:rFonts w:ascii="Arial" w:hAnsi="Arial" w:cs="Arial"/>
                <w:sz w:val="18"/>
                <w:szCs w:val="18"/>
                <w:u w:val="single"/>
              </w:rPr>
              <w:t>Ambientación</w:t>
            </w:r>
            <w:r>
              <w:rPr>
                <w:rFonts w:ascii="Arial" w:hAnsi="Arial" w:cs="Arial"/>
                <w:sz w:val="18"/>
                <w:szCs w:val="18"/>
              </w:rPr>
              <w:t>: previamente se arreglan las carpetas en 3 círculos</w:t>
            </w:r>
            <w:r w:rsidR="001464AE">
              <w:rPr>
                <w:rFonts w:ascii="Arial" w:hAnsi="Arial" w:cs="Arial"/>
                <w:sz w:val="18"/>
                <w:szCs w:val="18"/>
              </w:rPr>
              <w:t xml:space="preserve"> o más para 10 a 12 participantes por círculo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29C4" w:rsidRDefault="00565A66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65A66" w:rsidRDefault="00565A66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5F78" w:rsidRDefault="001D007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9C4">
              <w:rPr>
                <w:rFonts w:ascii="Arial" w:hAnsi="Arial" w:cs="Arial"/>
                <w:sz w:val="18"/>
                <w:szCs w:val="18"/>
                <w:u w:val="single"/>
              </w:rPr>
              <w:t>Materiales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22EB1">
              <w:rPr>
                <w:rFonts w:ascii="Arial" w:hAnsi="Arial" w:cs="Arial"/>
                <w:sz w:val="18"/>
                <w:szCs w:val="18"/>
              </w:rPr>
              <w:t>Papelógrafos,</w:t>
            </w:r>
            <w:r w:rsidR="00822EB1" w:rsidRPr="0014637D">
              <w:rPr>
                <w:rFonts w:ascii="Arial" w:hAnsi="Arial" w:cs="Arial"/>
                <w:sz w:val="18"/>
                <w:szCs w:val="18"/>
              </w:rPr>
              <w:t xml:space="preserve"> Plumones</w:t>
            </w:r>
            <w:r w:rsidR="0014637D" w:rsidRPr="0014637D">
              <w:rPr>
                <w:rFonts w:ascii="Arial" w:hAnsi="Arial" w:cs="Arial"/>
                <w:sz w:val="18"/>
                <w:szCs w:val="18"/>
              </w:rPr>
              <w:t>, maskingtape.</w:t>
            </w:r>
          </w:p>
          <w:p w:rsidR="004A7314" w:rsidRDefault="00112A51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C24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2EB1">
              <w:rPr>
                <w:rFonts w:ascii="Arial" w:hAnsi="Arial" w:cs="Arial"/>
                <w:sz w:val="18"/>
                <w:szCs w:val="18"/>
              </w:rPr>
              <w:t>paquete de</w:t>
            </w:r>
            <w:r w:rsidR="005C24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C24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1AF5">
              <w:rPr>
                <w:rFonts w:ascii="Arial" w:hAnsi="Arial" w:cs="Arial"/>
                <w:sz w:val="18"/>
                <w:szCs w:val="18"/>
              </w:rPr>
              <w:t xml:space="preserve">Tarjetas de cartulina o de papel </w:t>
            </w:r>
            <w:r w:rsidR="00822EB1">
              <w:rPr>
                <w:rFonts w:ascii="Arial" w:hAnsi="Arial" w:cs="Arial"/>
                <w:sz w:val="18"/>
                <w:szCs w:val="18"/>
              </w:rPr>
              <w:t>de color</w:t>
            </w:r>
            <w:r w:rsidR="005C24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67B8">
              <w:rPr>
                <w:rFonts w:ascii="Arial" w:hAnsi="Arial" w:cs="Arial"/>
                <w:sz w:val="18"/>
                <w:szCs w:val="18"/>
              </w:rPr>
              <w:t>para cada participante.</w:t>
            </w:r>
            <w:r w:rsidR="004A731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A7314" w:rsidRDefault="004A7314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007F" w:rsidRPr="0014637D" w:rsidRDefault="001D007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007F" w:rsidRDefault="00FD5144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04 </w:t>
            </w:r>
            <w:r w:rsidR="00822EB1" w:rsidRPr="005129C4">
              <w:rPr>
                <w:rFonts w:ascii="Arial" w:hAnsi="Arial" w:cs="Arial"/>
                <w:sz w:val="18"/>
                <w:szCs w:val="18"/>
                <w:u w:val="single"/>
              </w:rPr>
              <w:t>papelógrafos</w:t>
            </w:r>
            <w:r w:rsidR="004A7314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831CCA">
              <w:rPr>
                <w:rFonts w:ascii="Arial" w:hAnsi="Arial" w:cs="Arial"/>
                <w:sz w:val="18"/>
                <w:szCs w:val="18"/>
              </w:rPr>
              <w:t xml:space="preserve">¿Quién soy, </w:t>
            </w:r>
            <w:r w:rsidR="00822EB1">
              <w:rPr>
                <w:rFonts w:ascii="Arial" w:hAnsi="Arial" w:cs="Arial"/>
                <w:sz w:val="18"/>
                <w:szCs w:val="18"/>
              </w:rPr>
              <w:t>¿qué hago?</w:t>
            </w:r>
            <w:r w:rsidR="001D007F" w:rsidRPr="004A73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(Anexo 1) </w:t>
            </w:r>
            <w:r w:rsidR="001D007F" w:rsidRPr="004A7314">
              <w:rPr>
                <w:rFonts w:ascii="Arial" w:hAnsi="Arial" w:cs="Arial"/>
                <w:sz w:val="18"/>
                <w:szCs w:val="18"/>
              </w:rPr>
              <w:t>previamente preparados</w:t>
            </w:r>
            <w:r w:rsidR="00853075" w:rsidRPr="004A7314">
              <w:rPr>
                <w:rFonts w:ascii="Arial" w:hAnsi="Arial" w:cs="Arial"/>
                <w:sz w:val="18"/>
                <w:szCs w:val="18"/>
              </w:rPr>
              <w:t xml:space="preserve"> para cada grupo</w:t>
            </w:r>
            <w:r w:rsidR="001D007F" w:rsidRPr="004A731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0645A" w:rsidRDefault="00C0645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645A" w:rsidRDefault="00C0645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645A" w:rsidRDefault="00C0645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645A" w:rsidRDefault="00C0645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645A" w:rsidRDefault="00C0645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645A" w:rsidRDefault="00C0645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A51" w:rsidRDefault="00112A51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822EB1">
              <w:rPr>
                <w:rFonts w:ascii="Arial" w:hAnsi="Arial" w:cs="Arial"/>
                <w:sz w:val="18"/>
                <w:szCs w:val="18"/>
              </w:rPr>
              <w:t>paquete de</w:t>
            </w:r>
            <w:r>
              <w:rPr>
                <w:rFonts w:ascii="Arial" w:hAnsi="Arial" w:cs="Arial"/>
                <w:sz w:val="18"/>
                <w:szCs w:val="18"/>
              </w:rPr>
              <w:t xml:space="preserve"> 5 Tarjetas de cartulina o de papel </w:t>
            </w:r>
            <w:r w:rsidR="00822EB1">
              <w:rPr>
                <w:rFonts w:ascii="Arial" w:hAnsi="Arial" w:cs="Arial"/>
                <w:sz w:val="18"/>
                <w:szCs w:val="18"/>
              </w:rPr>
              <w:t>de color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cada participante.  </w:t>
            </w:r>
          </w:p>
          <w:p w:rsidR="0009524F" w:rsidRDefault="0009524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24F" w:rsidRDefault="0009524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2683" w:rsidRDefault="0054268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24F" w:rsidRDefault="0009524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24F" w:rsidRDefault="004E4B3C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Anexo 1:</w:t>
            </w:r>
          </w:p>
          <w:p w:rsidR="004E4B3C" w:rsidRDefault="004E4B3C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Contenidos para la elaboración del papelógrafo</w:t>
            </w:r>
          </w:p>
          <w:p w:rsidR="004E4B3C" w:rsidRDefault="004E4B3C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¿Quién Soy? ¿Qué hago?</w:t>
            </w:r>
          </w:p>
          <w:p w:rsidR="004E4B3C" w:rsidRDefault="004E4B3C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CC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matriz reproducida) </w:t>
            </w:r>
          </w:p>
          <w:p w:rsidR="0009524F" w:rsidRDefault="0009524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24F" w:rsidRDefault="0009524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24F" w:rsidRDefault="0009524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24F" w:rsidRDefault="0009524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24F" w:rsidRDefault="0009524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4B3C" w:rsidRDefault="004E4B3C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4B3C" w:rsidRDefault="004E4B3C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4B3C" w:rsidRDefault="004E4B3C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5144" w:rsidRDefault="00FD5144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822EB1">
              <w:rPr>
                <w:rFonts w:ascii="Arial" w:hAnsi="Arial" w:cs="Arial"/>
                <w:sz w:val="18"/>
                <w:szCs w:val="18"/>
              </w:rPr>
              <w:t>papelógrafo</w:t>
            </w:r>
            <w:r>
              <w:rPr>
                <w:rFonts w:ascii="Arial" w:hAnsi="Arial" w:cs="Arial"/>
                <w:sz w:val="18"/>
                <w:szCs w:val="18"/>
              </w:rPr>
              <w:t xml:space="preserve"> (Anexo 1) para el consolidado que se trabajará en la plenaria. </w:t>
            </w:r>
          </w:p>
          <w:p w:rsidR="00FD5144" w:rsidRDefault="00FD5144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5144" w:rsidRDefault="00FD5144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24F" w:rsidRDefault="0009524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24F" w:rsidRDefault="0009524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24F" w:rsidRDefault="0009524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24F" w:rsidRDefault="0009524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24F" w:rsidRDefault="0009524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24F" w:rsidRDefault="0009524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24F" w:rsidRDefault="0009524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24F" w:rsidRDefault="0009524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24F" w:rsidRDefault="0009524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370A" w:rsidRDefault="0082370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370A" w:rsidRDefault="0082370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370A" w:rsidRDefault="0082370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370A" w:rsidRDefault="0082370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3DC2" w:rsidRDefault="00D03DC2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3DC2" w:rsidRDefault="00D03DC2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3DC2" w:rsidRDefault="00D03DC2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3DC2" w:rsidRDefault="00D03DC2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3DC2" w:rsidRDefault="00D03DC2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3DC2" w:rsidRDefault="00D03DC2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24F" w:rsidRDefault="00551044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Anexo 2: </w:t>
            </w:r>
          </w:p>
          <w:p w:rsidR="001D007F" w:rsidRDefault="00551044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Contenidos para elaboración de p</w:t>
            </w:r>
            <w:r w:rsidR="0014637D" w:rsidRPr="0014637D">
              <w:rPr>
                <w:rFonts w:ascii="Arial" w:hAnsi="Arial" w:cs="Arial"/>
                <w:sz w:val="18"/>
                <w:szCs w:val="18"/>
              </w:rPr>
              <w:t>apelógrafo</w:t>
            </w:r>
            <w:r w:rsidR="008F7A2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“Sexo-Género”</w:t>
            </w:r>
          </w:p>
          <w:p w:rsidR="001D007F" w:rsidRDefault="001D007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AE9" w:rsidRDefault="003D2AE9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AE9" w:rsidRDefault="003D2AE9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AE9" w:rsidRDefault="003D2AE9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AE9" w:rsidRDefault="003D2AE9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AE9" w:rsidRDefault="003D2AE9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AE9" w:rsidRDefault="003D2AE9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AE9" w:rsidRDefault="003D2AE9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AE9" w:rsidRDefault="003D2AE9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AE9" w:rsidRDefault="003D2AE9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2AE9" w:rsidRDefault="003D2AE9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6E8A" w:rsidRDefault="00916E8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6E8A" w:rsidRDefault="00916E8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6E8A" w:rsidRDefault="00916E8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6E8A" w:rsidRDefault="00916E8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6E8A" w:rsidRDefault="00916E8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6E8A" w:rsidRDefault="00916E8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6E8A" w:rsidRDefault="00916E8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6E8A" w:rsidRDefault="00916E8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6E8A" w:rsidRDefault="00916E8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6E8A" w:rsidRDefault="00916E8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6E8A" w:rsidRDefault="00916E8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16BB" w:rsidRDefault="00A016BB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1044" w:rsidRDefault="00551044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Anexo 3: </w:t>
            </w:r>
          </w:p>
          <w:p w:rsidR="0036266E" w:rsidRDefault="00F96DDE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Contenidos para elaboración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de tarjetas sobre roles</w:t>
            </w:r>
            <w:r w:rsidR="002D4DB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espacios</w:t>
            </w:r>
            <w:r w:rsidR="003D2AE9">
              <w:rPr>
                <w:rFonts w:ascii="Arial" w:hAnsi="Arial" w:cs="Arial"/>
                <w:sz w:val="18"/>
                <w:szCs w:val="18"/>
              </w:rPr>
              <w:t xml:space="preserve"> y estereotipos</w:t>
            </w:r>
            <w:r w:rsidR="0036266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D007F" w:rsidRDefault="001D007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007F" w:rsidRDefault="001D007F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6B0D" w:rsidRDefault="00FD6B0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7A2A" w:rsidRDefault="008F7A2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A2A">
              <w:rPr>
                <w:rFonts w:ascii="Arial" w:hAnsi="Arial" w:cs="Arial"/>
                <w:sz w:val="18"/>
                <w:szCs w:val="18"/>
              </w:rPr>
              <w:t>Cartulina de colores para pegar ambas frases</w:t>
            </w:r>
            <w:r w:rsidR="00A5073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6E8A" w:rsidRDefault="00916E8A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EF0" w:rsidRDefault="00E93EF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EF0" w:rsidRDefault="00E93EF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EF0" w:rsidRDefault="00E93EF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EF0" w:rsidRDefault="00E93EF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EF0" w:rsidRDefault="00E93EF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5996" w:rsidRDefault="006D5996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A87" w:rsidRDefault="00590A87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A87" w:rsidRDefault="00590A87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A87" w:rsidRDefault="00590A87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A87" w:rsidRDefault="00590A87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EF0" w:rsidRDefault="00E93EF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EF0" w:rsidRDefault="00E93EF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EF0" w:rsidRDefault="00E93EF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EF0" w:rsidRDefault="00E93EF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EF0" w:rsidRDefault="00E93EF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EF0" w:rsidRDefault="00E93EF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EF0" w:rsidRDefault="00E93EF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EF0" w:rsidRDefault="00E93EF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EF0" w:rsidRDefault="00E93EF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EF0" w:rsidRDefault="00E93EF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0731" w:rsidRPr="00A50731" w:rsidRDefault="00A50731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0731">
              <w:rPr>
                <w:rFonts w:ascii="Arial" w:hAnsi="Arial" w:cs="Arial"/>
                <w:b/>
                <w:sz w:val="18"/>
                <w:szCs w:val="18"/>
              </w:rPr>
              <w:t>Anexo 4:</w:t>
            </w:r>
          </w:p>
          <w:p w:rsidR="00A50731" w:rsidRDefault="00A50731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Pautas para acopiar frases, dichos, refranes, canciones, revistas, cuentos, u otros </w:t>
            </w:r>
            <w:r w:rsidR="00680671">
              <w:rPr>
                <w:rFonts w:ascii="Arial" w:hAnsi="Arial" w:cs="Arial"/>
                <w:sz w:val="18"/>
                <w:szCs w:val="18"/>
              </w:rPr>
              <w:t>recursos para</w:t>
            </w:r>
            <w:r>
              <w:rPr>
                <w:rFonts w:ascii="Arial" w:hAnsi="Arial" w:cs="Arial"/>
                <w:sz w:val="18"/>
                <w:szCs w:val="18"/>
              </w:rPr>
              <w:t xml:space="preserve"> tratar el tema. </w:t>
            </w:r>
          </w:p>
          <w:p w:rsidR="00A50731" w:rsidRPr="008F7A2A" w:rsidRDefault="00A50731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F78" w:rsidRPr="00E7108A" w:rsidTr="00CD2F79">
        <w:tc>
          <w:tcPr>
            <w:tcW w:w="2551" w:type="dxa"/>
            <w:vMerge/>
            <w:shd w:val="clear" w:color="auto" w:fill="D99594" w:themeFill="accent2" w:themeFillTint="99"/>
          </w:tcPr>
          <w:p w:rsidR="00485F78" w:rsidRPr="00C5210B" w:rsidRDefault="00485F78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485F78" w:rsidRDefault="00485F78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210B">
              <w:rPr>
                <w:rFonts w:ascii="Arial" w:hAnsi="Arial" w:cs="Arial"/>
                <w:b/>
                <w:sz w:val="18"/>
                <w:szCs w:val="18"/>
              </w:rPr>
              <w:t>Sesión 2</w:t>
            </w:r>
            <w:r w:rsidR="00AC0E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2683" w:rsidRPr="00542683">
              <w:rPr>
                <w:rFonts w:ascii="Arial" w:hAnsi="Arial" w:cs="Arial"/>
                <w:b/>
                <w:sz w:val="18"/>
                <w:szCs w:val="18"/>
              </w:rPr>
              <w:t>MES DE ABRIL</w:t>
            </w:r>
          </w:p>
          <w:p w:rsidR="00542683" w:rsidRDefault="0054268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5F78" w:rsidRPr="00DB6CC5" w:rsidRDefault="00A30E8A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85F78" w:rsidRPr="0059521F">
              <w:rPr>
                <w:rFonts w:ascii="Arial" w:hAnsi="Arial" w:cs="Arial"/>
                <w:sz w:val="18"/>
                <w:szCs w:val="18"/>
              </w:rPr>
              <w:t>.</w:t>
            </w:r>
            <w:r w:rsidR="00827212">
              <w:rPr>
                <w:rFonts w:ascii="Arial" w:hAnsi="Arial" w:cs="Arial"/>
                <w:sz w:val="18"/>
                <w:szCs w:val="18"/>
              </w:rPr>
              <w:t>2</w:t>
            </w:r>
            <w:r w:rsidR="00AC0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5F78" w:rsidRPr="00E607CC">
              <w:rPr>
                <w:rFonts w:ascii="Arial" w:hAnsi="Arial" w:cs="Arial"/>
                <w:b/>
                <w:sz w:val="18"/>
                <w:szCs w:val="18"/>
              </w:rPr>
              <w:t>Relaciones de género</w:t>
            </w:r>
            <w:r w:rsidR="00AC0E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5F78" w:rsidRPr="00906D47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DB6CC5">
              <w:rPr>
                <w:rFonts w:ascii="Arial" w:hAnsi="Arial" w:cs="Arial"/>
                <w:sz w:val="18"/>
                <w:szCs w:val="18"/>
              </w:rPr>
              <w:t xml:space="preserve">desigualdades. </w:t>
            </w:r>
          </w:p>
          <w:p w:rsidR="00485F78" w:rsidRDefault="00485F78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6DDE" w:rsidRPr="002248A2" w:rsidRDefault="0054268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2248A2" w:rsidRPr="002248A2">
              <w:rPr>
                <w:rFonts w:ascii="Arial" w:hAnsi="Arial" w:cs="Arial"/>
                <w:b/>
                <w:sz w:val="18"/>
                <w:szCs w:val="18"/>
              </w:rPr>
              <w:t xml:space="preserve">bjetivo: </w:t>
            </w:r>
          </w:p>
          <w:p w:rsidR="00DB6CC5" w:rsidRDefault="00DB6CC5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 y los adolescentes </w:t>
            </w:r>
            <w:r w:rsidR="00680671">
              <w:rPr>
                <w:rFonts w:ascii="Arial" w:hAnsi="Arial" w:cs="Arial"/>
                <w:sz w:val="18"/>
                <w:szCs w:val="18"/>
              </w:rPr>
              <w:t>reconocen las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906D47">
              <w:rPr>
                <w:rFonts w:ascii="Arial" w:hAnsi="Arial" w:cs="Arial"/>
                <w:sz w:val="18"/>
                <w:szCs w:val="18"/>
                <w:lang w:val="es-ES"/>
              </w:rPr>
              <w:t>arac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906D47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terísticas</w:t>
            </w:r>
            <w:r w:rsidR="003C592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06D47">
              <w:rPr>
                <w:rFonts w:ascii="Arial" w:hAnsi="Arial" w:cs="Arial"/>
                <w:sz w:val="18"/>
                <w:szCs w:val="18"/>
                <w:lang w:val="es-ES"/>
              </w:rPr>
              <w:t>diferenciadas entre mujeres y hombres</w:t>
            </w:r>
          </w:p>
          <w:p w:rsidR="00DB6CC5" w:rsidRDefault="00DB6CC5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BE0A94">
              <w:rPr>
                <w:rFonts w:ascii="Arial" w:hAnsi="Arial" w:cs="Arial"/>
                <w:sz w:val="18"/>
                <w:szCs w:val="18"/>
              </w:rPr>
              <w:t>y las relaciones jerárquicas de g</w:t>
            </w:r>
            <w:r w:rsidR="00F96DDE">
              <w:rPr>
                <w:rFonts w:ascii="Arial" w:hAnsi="Arial" w:cs="Arial"/>
                <w:sz w:val="18"/>
                <w:szCs w:val="18"/>
              </w:rPr>
              <w:t xml:space="preserve">énero en la familia, barrio </w:t>
            </w:r>
            <w:r w:rsidR="00680671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680671" w:rsidRPr="00BE0A94">
              <w:rPr>
                <w:rFonts w:ascii="Arial" w:hAnsi="Arial" w:cs="Arial"/>
                <w:sz w:val="18"/>
                <w:szCs w:val="18"/>
              </w:rPr>
              <w:t>escuela</w:t>
            </w:r>
            <w:r w:rsidR="00AC0E0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que generan desigualdades de género y relaciones de poder.</w:t>
            </w:r>
          </w:p>
          <w:p w:rsidR="00DB6CC5" w:rsidRDefault="00DB6CC5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E5B8B7" w:themeFill="accent2" w:themeFillTint="66"/>
          </w:tcPr>
          <w:p w:rsidR="00485F78" w:rsidRDefault="00485F78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Bienvenida</w:t>
            </w:r>
            <w:r w:rsidR="00441B09">
              <w:rPr>
                <w:rFonts w:ascii="Arial" w:hAnsi="Arial" w:cs="Arial"/>
                <w:b/>
                <w:sz w:val="18"/>
                <w:szCs w:val="18"/>
              </w:rPr>
              <w:t xml:space="preserve"> (1)</w:t>
            </w:r>
          </w:p>
          <w:p w:rsidR="00485F78" w:rsidRDefault="00485F78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-Saludo y presentación</w:t>
            </w:r>
            <w:r w:rsidR="00AC0E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7DC1">
              <w:rPr>
                <w:rFonts w:ascii="Arial" w:hAnsi="Arial" w:cs="Arial"/>
                <w:b/>
                <w:sz w:val="18"/>
                <w:szCs w:val="18"/>
              </w:rPr>
              <w:t xml:space="preserve">del tema </w:t>
            </w:r>
            <w:r w:rsidR="00202404">
              <w:rPr>
                <w:rFonts w:ascii="Arial" w:hAnsi="Arial" w:cs="Arial"/>
                <w:b/>
                <w:sz w:val="18"/>
                <w:szCs w:val="18"/>
              </w:rPr>
              <w:t>(1’)</w:t>
            </w:r>
          </w:p>
          <w:p w:rsidR="00AC0E0C" w:rsidRDefault="00AC0E0C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F78" w:rsidRDefault="00485F78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-Dinámica motivacional</w:t>
            </w:r>
            <w:r w:rsidR="006E7DC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C0E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1B09" w:rsidRPr="00441B0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D2240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441B09" w:rsidRPr="00441B09">
              <w:rPr>
                <w:rFonts w:ascii="Arial" w:hAnsi="Arial" w:cs="Arial"/>
                <w:b/>
                <w:sz w:val="18"/>
                <w:szCs w:val="18"/>
              </w:rPr>
              <w:t>’)</w:t>
            </w:r>
            <w:r w:rsidR="00AC0E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7DC1" w:rsidRPr="006E7DC1">
              <w:rPr>
                <w:rFonts w:ascii="Arial" w:hAnsi="Arial" w:cs="Arial"/>
                <w:sz w:val="18"/>
                <w:szCs w:val="18"/>
              </w:rPr>
              <w:t>ejercicios</w:t>
            </w:r>
            <w:r w:rsidR="00AC0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2404" w:rsidRPr="006E7DC1">
              <w:rPr>
                <w:rFonts w:ascii="Arial" w:hAnsi="Arial" w:cs="Arial"/>
                <w:sz w:val="18"/>
                <w:szCs w:val="18"/>
              </w:rPr>
              <w:t>de respiración</w:t>
            </w:r>
            <w:r w:rsidR="006E7DC1" w:rsidRPr="006E7DC1">
              <w:rPr>
                <w:rFonts w:ascii="Arial" w:hAnsi="Arial" w:cs="Arial"/>
                <w:sz w:val="18"/>
                <w:szCs w:val="18"/>
              </w:rPr>
              <w:t xml:space="preserve"> profunda para relajarse.</w:t>
            </w:r>
            <w:r w:rsidR="006E7DC1">
              <w:rPr>
                <w:rFonts w:ascii="Arial" w:hAnsi="Arial" w:cs="Arial"/>
                <w:sz w:val="18"/>
                <w:szCs w:val="18"/>
              </w:rPr>
              <w:t xml:space="preserve">  Se les pide que se paren, cierren los ojos y aspiren y expiren varias veces.</w:t>
            </w:r>
          </w:p>
          <w:p w:rsidR="00130BD7" w:rsidRDefault="00130BD7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1B09" w:rsidRDefault="00441B09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-Se hace un recordatorio de la sesión 1 </w:t>
            </w:r>
            <w:r w:rsidRPr="00441B0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AC0E0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41B09">
              <w:rPr>
                <w:rFonts w:ascii="Arial" w:hAnsi="Arial" w:cs="Arial"/>
                <w:b/>
                <w:sz w:val="18"/>
                <w:szCs w:val="18"/>
              </w:rPr>
              <w:t>’)</w:t>
            </w:r>
            <w:r>
              <w:rPr>
                <w:rFonts w:ascii="Arial" w:hAnsi="Arial" w:cs="Arial"/>
                <w:sz w:val="18"/>
                <w:szCs w:val="18"/>
              </w:rPr>
              <w:t xml:space="preserve"> ¿Qué aprendí? Para usar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esos elementos en el desarrollo del tema.</w:t>
            </w:r>
            <w:r w:rsidR="00A50731">
              <w:rPr>
                <w:rFonts w:ascii="Arial" w:hAnsi="Arial" w:cs="Arial"/>
                <w:sz w:val="18"/>
                <w:szCs w:val="18"/>
              </w:rPr>
              <w:t xml:space="preserve">  Registrar.</w:t>
            </w:r>
          </w:p>
          <w:p w:rsidR="00130BD7" w:rsidRPr="006E7DC1" w:rsidRDefault="00130BD7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7DC1" w:rsidRDefault="00485F78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-Desarrollo del tema</w:t>
            </w:r>
            <w:r w:rsidR="0047003E">
              <w:rPr>
                <w:rFonts w:ascii="Arial" w:hAnsi="Arial" w:cs="Arial"/>
                <w:b/>
                <w:sz w:val="18"/>
                <w:szCs w:val="18"/>
              </w:rPr>
              <w:t>: relaciones de género y desigualdades de género.</w:t>
            </w:r>
          </w:p>
          <w:p w:rsidR="008000E7" w:rsidRDefault="008000E7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0BD7" w:rsidRDefault="006E7DC1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Pr="006E7DC1">
              <w:rPr>
                <w:rFonts w:ascii="Arial" w:hAnsi="Arial" w:cs="Arial"/>
                <w:sz w:val="18"/>
                <w:szCs w:val="18"/>
                <w:u w:val="single"/>
              </w:rPr>
              <w:t>Plenaria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41B09" w:rsidRPr="00441B09">
              <w:rPr>
                <w:rFonts w:ascii="Arial" w:hAnsi="Arial" w:cs="Arial"/>
                <w:b/>
                <w:sz w:val="18"/>
                <w:szCs w:val="18"/>
              </w:rPr>
              <w:t>(2’)</w:t>
            </w:r>
            <w:r w:rsidR="00AC0E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7DC1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 w:rsidR="00680671" w:rsidRPr="006E7DC1">
              <w:rPr>
                <w:rFonts w:ascii="Arial" w:hAnsi="Arial" w:cs="Arial"/>
                <w:sz w:val="18"/>
                <w:szCs w:val="18"/>
              </w:rPr>
              <w:t>que,</w:t>
            </w:r>
            <w:r w:rsidRPr="006E7DC1">
              <w:rPr>
                <w:rFonts w:ascii="Arial" w:hAnsi="Arial" w:cs="Arial"/>
                <w:sz w:val="18"/>
                <w:szCs w:val="18"/>
              </w:rPr>
              <w:t xml:space="preserve"> en base a las</w:t>
            </w:r>
            <w:r w:rsidR="00AC0E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frases, dichos, refranes, letras de canciones, etc. sobre el significado de “ser hombre y de ser mujer” que han </w:t>
            </w:r>
            <w:r w:rsidR="008000E7">
              <w:rPr>
                <w:rFonts w:ascii="Arial" w:hAnsi="Arial" w:cs="Arial"/>
                <w:sz w:val="18"/>
                <w:szCs w:val="18"/>
                <w:lang w:val="es-ES"/>
              </w:rPr>
              <w:t>traído</w:t>
            </w:r>
            <w:r w:rsidR="00AC0E0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000E7">
              <w:rPr>
                <w:rFonts w:ascii="Arial" w:hAnsi="Arial" w:cs="Arial"/>
                <w:sz w:val="18"/>
                <w:szCs w:val="18"/>
                <w:lang w:val="es-ES"/>
              </w:rPr>
              <w:t>van a hacer el trabajo grupal (el promotor/a deberá traer ejemplos de frases, dichos, refranes, letras de canciones etc. sobre el significado de “ser hombre y de ser mujer</w:t>
            </w:r>
            <w:r w:rsidR="003B1187">
              <w:rPr>
                <w:rFonts w:ascii="Arial" w:hAnsi="Arial" w:cs="Arial"/>
                <w:sz w:val="18"/>
                <w:szCs w:val="18"/>
                <w:lang w:val="es-ES"/>
              </w:rPr>
              <w:t>” encontrados en cuentos, revistas, periódicos etc.</w:t>
            </w:r>
            <w:r w:rsidR="008000E7">
              <w:rPr>
                <w:rFonts w:ascii="Arial" w:hAnsi="Arial" w:cs="Arial"/>
                <w:sz w:val="18"/>
                <w:szCs w:val="18"/>
                <w:lang w:val="es-ES"/>
              </w:rPr>
              <w:t>).</w:t>
            </w:r>
          </w:p>
          <w:p w:rsidR="006E7DC1" w:rsidRPr="006E7DC1" w:rsidRDefault="007C1E1F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Dividirlo </w:t>
            </w:r>
            <w:r w:rsidR="00AC0E0C">
              <w:rPr>
                <w:rFonts w:ascii="Arial" w:hAnsi="Arial" w:cs="Arial"/>
                <w:sz w:val="18"/>
                <w:szCs w:val="18"/>
                <w:lang w:val="es-ES"/>
              </w:rPr>
              <w:t xml:space="preserve">en 4 grupos,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 la cuenta de 1, 2, 3</w:t>
            </w:r>
            <w:r w:rsidR="00A50731">
              <w:rPr>
                <w:rFonts w:ascii="Arial" w:hAnsi="Arial" w:cs="Arial"/>
                <w:sz w:val="18"/>
                <w:szCs w:val="18"/>
                <w:lang w:val="es-ES"/>
              </w:rPr>
              <w:t>, 4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955260" w:rsidRDefault="00955260" w:rsidP="0082439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es-ES"/>
              </w:rPr>
            </w:pPr>
          </w:p>
          <w:p w:rsidR="00955260" w:rsidRDefault="00955260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b. </w:t>
            </w:r>
            <w:r w:rsidRPr="006E7DC1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Trabajo grupal</w:t>
            </w:r>
            <w:r w:rsidR="00D22405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 xml:space="preserve"> mixto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D2240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441B09" w:rsidRPr="00D22405">
              <w:rPr>
                <w:rFonts w:ascii="Arial" w:hAnsi="Arial" w:cs="Arial"/>
                <w:b/>
                <w:sz w:val="18"/>
                <w:szCs w:val="18"/>
                <w:lang w:val="es-ES"/>
              </w:rPr>
              <w:t>(</w:t>
            </w:r>
            <w:r w:rsidR="0077690D" w:rsidRPr="00D22405"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  <w:r w:rsidR="00D22405" w:rsidRPr="00D22405">
              <w:rPr>
                <w:rFonts w:ascii="Arial" w:hAnsi="Arial" w:cs="Arial"/>
                <w:b/>
                <w:sz w:val="18"/>
                <w:szCs w:val="18"/>
                <w:lang w:val="es-ES"/>
              </w:rPr>
              <w:t>5</w:t>
            </w:r>
            <w:r w:rsidR="00441B09" w:rsidRPr="00D22405">
              <w:rPr>
                <w:rFonts w:ascii="Arial" w:hAnsi="Arial" w:cs="Arial"/>
                <w:b/>
                <w:sz w:val="18"/>
                <w:szCs w:val="18"/>
                <w:lang w:val="es-ES"/>
              </w:rPr>
              <w:t>’)</w:t>
            </w:r>
            <w:r w:rsidR="006D2A2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AA7A32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="00A50731">
              <w:rPr>
                <w:rFonts w:ascii="Arial" w:hAnsi="Arial" w:cs="Arial"/>
                <w:sz w:val="18"/>
                <w:szCs w:val="18"/>
                <w:lang w:val="es-ES"/>
              </w:rPr>
              <w:t xml:space="preserve">xplicarles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>que el</w:t>
            </w:r>
            <w:r w:rsidR="00A50731">
              <w:rPr>
                <w:rFonts w:ascii="Arial" w:hAnsi="Arial" w:cs="Arial"/>
                <w:sz w:val="18"/>
                <w:szCs w:val="18"/>
                <w:lang w:val="es-ES"/>
              </w:rPr>
              <w:t xml:space="preserve"> grupo q</w:t>
            </w:r>
            <w:r w:rsidR="006D2A24">
              <w:rPr>
                <w:rFonts w:ascii="Arial" w:hAnsi="Arial" w:cs="Arial"/>
                <w:sz w:val="18"/>
                <w:szCs w:val="18"/>
                <w:lang w:val="es-ES"/>
              </w:rPr>
              <w:t>ue</w:t>
            </w:r>
            <w:r w:rsidR="00A50731">
              <w:rPr>
                <w:rFonts w:ascii="Arial" w:hAnsi="Arial" w:cs="Arial"/>
                <w:sz w:val="18"/>
                <w:szCs w:val="18"/>
                <w:lang w:val="es-ES"/>
              </w:rPr>
              <w:t xml:space="preserve"> utilicen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 xml:space="preserve">las </w:t>
            </w:r>
            <w:r w:rsidR="00680671" w:rsidRPr="00AA7A32">
              <w:rPr>
                <w:rFonts w:ascii="Arial" w:hAnsi="Arial" w:cs="Arial"/>
                <w:sz w:val="18"/>
                <w:szCs w:val="18"/>
                <w:lang w:val="es-ES"/>
              </w:rPr>
              <w:t>imágenes</w:t>
            </w:r>
            <w:r w:rsidRPr="00AA7A32">
              <w:rPr>
                <w:rFonts w:ascii="Arial" w:hAnsi="Arial" w:cs="Arial"/>
                <w:sz w:val="18"/>
                <w:szCs w:val="18"/>
                <w:lang w:val="es-ES"/>
              </w:rPr>
              <w:t xml:space="preserve"> de revistas y periódicos para </w:t>
            </w:r>
            <w:r w:rsidR="00680671" w:rsidRPr="00AA7A32">
              <w:rPr>
                <w:rFonts w:ascii="Arial" w:hAnsi="Arial" w:cs="Arial"/>
                <w:sz w:val="18"/>
                <w:szCs w:val="18"/>
                <w:lang w:val="es-ES"/>
              </w:rPr>
              <w:t>colocar estereotipos</w:t>
            </w:r>
            <w:r w:rsidRPr="00AA7A3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 género</w:t>
            </w:r>
            <w:r w:rsidR="00441B09">
              <w:rPr>
                <w:rFonts w:ascii="Arial" w:hAnsi="Arial" w:cs="Arial"/>
                <w:sz w:val="18"/>
                <w:szCs w:val="18"/>
                <w:lang w:val="es-ES"/>
              </w:rPr>
              <w:t xml:space="preserve"> en el papelógrafo.</w:t>
            </w:r>
            <w:r w:rsidR="00A5073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D07FBE">
              <w:rPr>
                <w:rFonts w:ascii="Arial" w:hAnsi="Arial" w:cs="Arial"/>
                <w:sz w:val="18"/>
                <w:szCs w:val="18"/>
                <w:lang w:val="es-ES"/>
              </w:rPr>
              <w:t xml:space="preserve"> El grupo 2 utiliza las frases </w:t>
            </w:r>
            <w:r w:rsidR="00A50731">
              <w:rPr>
                <w:rFonts w:ascii="Arial" w:hAnsi="Arial" w:cs="Arial"/>
                <w:sz w:val="18"/>
                <w:szCs w:val="18"/>
                <w:lang w:val="es-ES"/>
              </w:rPr>
              <w:t>y refranes acopiados.  El grupo 3 utiliza las letras de canciones.  El grupo 4 utiliza textos de cuentos.</w:t>
            </w:r>
          </w:p>
          <w:p w:rsidR="00CF22F2" w:rsidRDefault="00955260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Pr="0059521F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 w:rsidR="00680671" w:rsidRPr="00C838B7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 xml:space="preserve">Exposición </w:t>
            </w:r>
            <w:r w:rsidR="00680671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dialogada</w:t>
            </w:r>
            <w:r w:rsidR="00A50731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 xml:space="preserve"> </w:t>
            </w:r>
            <w:r w:rsidR="00441B09" w:rsidRPr="00441B09">
              <w:rPr>
                <w:rFonts w:ascii="Arial" w:hAnsi="Arial" w:cs="Arial"/>
                <w:b/>
                <w:sz w:val="18"/>
                <w:szCs w:val="18"/>
                <w:lang w:val="es-ES"/>
              </w:rPr>
              <w:t>(</w:t>
            </w:r>
            <w:r w:rsidR="00441B09">
              <w:rPr>
                <w:rFonts w:ascii="Arial" w:hAnsi="Arial" w:cs="Arial"/>
                <w:b/>
                <w:sz w:val="18"/>
                <w:szCs w:val="18"/>
                <w:lang w:val="es-ES"/>
              </w:rPr>
              <w:t>12</w:t>
            </w:r>
            <w:r w:rsidR="00441B09" w:rsidRPr="00441B09">
              <w:rPr>
                <w:rFonts w:ascii="Arial" w:hAnsi="Arial" w:cs="Arial"/>
                <w:b/>
                <w:sz w:val="18"/>
                <w:szCs w:val="18"/>
                <w:lang w:val="es-ES"/>
              </w:rPr>
              <w:t>’)</w:t>
            </w:r>
            <w:r w:rsidRPr="00441B09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  <w:r w:rsidR="00A5073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recogiendo experiencias de trabajo grupal </w:t>
            </w:r>
            <w:r w:rsidR="00441B09">
              <w:rPr>
                <w:rFonts w:ascii="Arial" w:hAnsi="Arial" w:cs="Arial"/>
                <w:sz w:val="18"/>
                <w:szCs w:val="18"/>
                <w:lang w:val="es-ES"/>
              </w:rPr>
              <w:t xml:space="preserve">se explica </w:t>
            </w:r>
            <w:r w:rsidR="00CF22F2">
              <w:rPr>
                <w:rFonts w:ascii="Arial" w:hAnsi="Arial" w:cs="Arial"/>
                <w:sz w:val="18"/>
                <w:szCs w:val="18"/>
                <w:lang w:val="es-ES"/>
              </w:rPr>
              <w:t xml:space="preserve">dos conceptos: </w:t>
            </w:r>
            <w:r w:rsidR="0047003E" w:rsidRPr="00D22405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relaciones de </w:t>
            </w:r>
            <w:r w:rsidR="00CF22F2" w:rsidRPr="00D22405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género y </w:t>
            </w:r>
            <w:r w:rsidR="0047003E" w:rsidRPr="00D22405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desigualdades </w:t>
            </w:r>
            <w:r w:rsidR="00CF22F2" w:rsidRPr="00D22405">
              <w:rPr>
                <w:rFonts w:ascii="Arial" w:hAnsi="Arial" w:cs="Arial"/>
                <w:b/>
                <w:sz w:val="18"/>
                <w:szCs w:val="18"/>
                <w:lang w:val="es-ES"/>
              </w:rPr>
              <w:t>de género</w:t>
            </w:r>
            <w:r w:rsidR="00CF22F2">
              <w:rPr>
                <w:rFonts w:ascii="Arial" w:hAnsi="Arial" w:cs="Arial"/>
                <w:sz w:val="18"/>
                <w:szCs w:val="18"/>
                <w:lang w:val="es-ES"/>
              </w:rPr>
              <w:t xml:space="preserve">, haciendo uso del papelógrafo).  </w:t>
            </w:r>
          </w:p>
          <w:p w:rsidR="00CF22F2" w:rsidRDefault="00CF22F2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22F2" w:rsidRDefault="00CF22F2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7003E">
              <w:rPr>
                <w:rFonts w:ascii="Arial" w:hAnsi="Arial" w:cs="Arial"/>
                <w:sz w:val="18"/>
                <w:szCs w:val="18"/>
                <w:lang w:val="es-ES"/>
              </w:rPr>
              <w:t>El</w:t>
            </w:r>
            <w:r w:rsidR="0087477A" w:rsidRPr="0047003E">
              <w:rPr>
                <w:rFonts w:ascii="Arial" w:hAnsi="Arial" w:cs="Arial"/>
                <w:sz w:val="18"/>
                <w:szCs w:val="18"/>
                <w:lang w:val="es-ES"/>
              </w:rPr>
              <w:t xml:space="preserve"> concepto de</w:t>
            </w:r>
            <w:r w:rsidR="00D2240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7477A" w:rsidRPr="0047003E">
              <w:rPr>
                <w:rFonts w:ascii="Arial" w:hAnsi="Arial" w:cs="Arial"/>
                <w:sz w:val="18"/>
                <w:szCs w:val="18"/>
                <w:lang w:val="es-ES"/>
              </w:rPr>
              <w:t>género</w:t>
            </w:r>
            <w:r w:rsidR="0087477A">
              <w:rPr>
                <w:rFonts w:ascii="Arial" w:hAnsi="Arial" w:cs="Arial"/>
                <w:sz w:val="18"/>
                <w:szCs w:val="18"/>
                <w:lang w:val="es-ES"/>
              </w:rPr>
              <w:t xml:space="preserve"> explica que las </w:t>
            </w:r>
            <w:r w:rsidR="0087477A" w:rsidRPr="0047003E">
              <w:rPr>
                <w:rFonts w:ascii="Arial" w:hAnsi="Arial" w:cs="Arial"/>
                <w:b/>
                <w:sz w:val="18"/>
                <w:szCs w:val="18"/>
                <w:lang w:val="es-ES"/>
              </w:rPr>
              <w:t>relaciones de</w:t>
            </w:r>
            <w:r w:rsidR="00AD48A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47003E" w:rsidRPr="0047003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género </w:t>
            </w:r>
            <w:r w:rsidR="0047003E">
              <w:rPr>
                <w:rFonts w:ascii="Arial" w:hAnsi="Arial" w:cs="Arial"/>
                <w:sz w:val="18"/>
                <w:szCs w:val="18"/>
                <w:lang w:val="es-ES"/>
              </w:rPr>
              <w:t xml:space="preserve">son relaciones de </w:t>
            </w:r>
            <w:r w:rsidR="0087477A">
              <w:rPr>
                <w:rFonts w:ascii="Arial" w:hAnsi="Arial" w:cs="Arial"/>
                <w:sz w:val="18"/>
                <w:szCs w:val="18"/>
                <w:lang w:val="es-ES"/>
              </w:rPr>
              <w:t>desigualdad entre hombres y mujeres no son naturales, sino aprendidas y se encuentran socialmente aceptadas por la cultura a través de valores, conductas y actitudes</w:t>
            </w:r>
            <w:r w:rsidR="00377D8A">
              <w:rPr>
                <w:rFonts w:ascii="Arial" w:hAnsi="Arial" w:cs="Arial"/>
                <w:sz w:val="18"/>
                <w:szCs w:val="18"/>
                <w:lang w:val="es-ES"/>
              </w:rPr>
              <w:t xml:space="preserve">.  </w:t>
            </w:r>
          </w:p>
          <w:p w:rsidR="00364541" w:rsidRDefault="00364541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1484A" w:rsidRPr="0047003E" w:rsidRDefault="00CF22F2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F22F2"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="00441B09" w:rsidRPr="00CF22F2">
              <w:rPr>
                <w:rFonts w:ascii="Arial" w:hAnsi="Arial" w:cs="Arial"/>
                <w:sz w:val="18"/>
                <w:szCs w:val="18"/>
                <w:lang w:val="es-ES"/>
              </w:rPr>
              <w:t>os</w:t>
            </w:r>
            <w:r w:rsidR="003D2AE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955260" w:rsidRPr="0047003E">
              <w:rPr>
                <w:rFonts w:ascii="Arial" w:hAnsi="Arial" w:cs="Arial"/>
                <w:sz w:val="18"/>
                <w:szCs w:val="18"/>
                <w:lang w:val="es-ES"/>
              </w:rPr>
              <w:t>estereotipos de género</w:t>
            </w:r>
            <w:r w:rsidR="003D2AE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CF22F2">
              <w:rPr>
                <w:rFonts w:ascii="Arial" w:hAnsi="Arial" w:cs="Arial"/>
                <w:sz w:val="18"/>
                <w:szCs w:val="18"/>
              </w:rPr>
              <w:t>reflejan las creencias populares sobre las actividades, ámbitos de acción, roles y rasgos y</w:t>
            </w:r>
            <w:r w:rsidR="00D224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2F2">
              <w:rPr>
                <w:rFonts w:ascii="Arial" w:hAnsi="Arial" w:cs="Arial"/>
                <w:sz w:val="18"/>
                <w:szCs w:val="18"/>
              </w:rPr>
              <w:t>característic</w:t>
            </w:r>
            <w:r w:rsidR="00872A8B">
              <w:rPr>
                <w:rFonts w:ascii="Arial" w:hAnsi="Arial" w:cs="Arial"/>
                <w:sz w:val="18"/>
                <w:szCs w:val="18"/>
              </w:rPr>
              <w:t>a</w:t>
            </w:r>
            <w:r w:rsidRPr="00CF22F2">
              <w:rPr>
                <w:rFonts w:ascii="Arial" w:hAnsi="Arial" w:cs="Arial"/>
                <w:sz w:val="18"/>
                <w:szCs w:val="18"/>
              </w:rPr>
              <w:t xml:space="preserve">s atribuidos que distinguen a las mujeres y los </w:t>
            </w:r>
            <w:r>
              <w:rPr>
                <w:rFonts w:ascii="Arial" w:hAnsi="Arial" w:cs="Arial"/>
                <w:sz w:val="18"/>
                <w:szCs w:val="18"/>
              </w:rPr>
              <w:t>hombres</w:t>
            </w:r>
            <w:r w:rsidR="003D2A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0671" w:rsidRPr="003A2634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diferenciando</w:t>
            </w:r>
            <w:r w:rsidR="00680671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 xml:space="preserve"> </w:t>
            </w:r>
            <w:r w:rsidR="00680671" w:rsidRPr="003A2634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las</w:t>
            </w:r>
            <w:r w:rsidR="0077690D" w:rsidRPr="003A2634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 xml:space="preserve"> valoraciones entre hombres y mujeres</w:t>
            </w:r>
            <w:r w:rsidR="0051484A">
              <w:rPr>
                <w:rFonts w:ascii="Arial" w:hAnsi="Arial" w:cs="Arial"/>
                <w:sz w:val="18"/>
                <w:szCs w:val="18"/>
                <w:lang w:val="es-ES"/>
              </w:rPr>
              <w:t>, lo cual</w:t>
            </w:r>
            <w:r w:rsidR="0077690D">
              <w:rPr>
                <w:rFonts w:ascii="Arial" w:hAnsi="Arial" w:cs="Arial"/>
                <w:sz w:val="18"/>
                <w:szCs w:val="18"/>
                <w:lang w:val="es-ES"/>
              </w:rPr>
              <w:t xml:space="preserve"> genera</w:t>
            </w:r>
            <w:r w:rsidR="003D2AE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7690D" w:rsidRPr="0047003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desigualdades </w:t>
            </w:r>
            <w:r w:rsidR="0051484A" w:rsidRPr="0047003E">
              <w:rPr>
                <w:rFonts w:ascii="Arial" w:hAnsi="Arial" w:cs="Arial"/>
                <w:b/>
                <w:sz w:val="18"/>
                <w:szCs w:val="18"/>
                <w:lang w:val="es-ES"/>
              </w:rPr>
              <w:t>de género</w:t>
            </w:r>
          </w:p>
          <w:p w:rsidR="0051484A" w:rsidRPr="0047003E" w:rsidRDefault="0051484A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54260" w:rsidRDefault="00E54260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54260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Ideas clave</w:t>
            </w:r>
            <w:r w:rsidR="00B66FA8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 xml:space="preserve"> </w:t>
            </w:r>
            <w:r w:rsidR="0077690D" w:rsidRPr="0077690D"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>(3</w:t>
            </w:r>
            <w:r w:rsidR="0077690D"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>’</w:t>
            </w:r>
            <w:r w:rsidR="0077690D" w:rsidRPr="0077690D"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>)</w:t>
            </w:r>
            <w:r w:rsidRPr="0077690D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</w:p>
          <w:p w:rsidR="00364541" w:rsidRDefault="00E54260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-La costumbre y tradiciones señalan el uso de colores y formas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>de vestir</w:t>
            </w:r>
            <w:r w:rsidR="00C838B7">
              <w:rPr>
                <w:rFonts w:ascii="Arial" w:hAnsi="Arial" w:cs="Arial"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ser de las personas, estableciendo aprendizajes sociales.</w:t>
            </w:r>
          </w:p>
          <w:p w:rsidR="003D2AE9" w:rsidRDefault="003D2AE9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838B7" w:rsidRDefault="00E54260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-Se reconocen como </w:t>
            </w:r>
            <w:r w:rsidRPr="003A2634">
              <w:rPr>
                <w:rFonts w:ascii="Arial" w:hAnsi="Arial" w:cs="Arial"/>
                <w:sz w:val="18"/>
                <w:szCs w:val="18"/>
                <w:lang w:val="es-ES"/>
              </w:rPr>
              <w:t>estereotipos sexuales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 características que se atribuyen a l</w:t>
            </w:r>
            <w:r w:rsidR="0051484A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="009F465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>femenino y</w:t>
            </w:r>
            <w:r w:rsidR="0051484A">
              <w:rPr>
                <w:rFonts w:ascii="Arial" w:hAnsi="Arial" w:cs="Arial"/>
                <w:sz w:val="18"/>
                <w:szCs w:val="18"/>
                <w:lang w:val="es-ES"/>
              </w:rPr>
              <w:t xml:space="preserve"> masculino</w:t>
            </w:r>
            <w:r w:rsidR="00C838B7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="0077690D" w:rsidRPr="003A2634">
              <w:rPr>
                <w:rFonts w:ascii="Arial" w:hAnsi="Arial" w:cs="Arial"/>
                <w:b/>
                <w:sz w:val="18"/>
                <w:szCs w:val="18"/>
                <w:lang w:val="es-ES"/>
              </w:rPr>
              <w:t>generando desigualdades hacia las mujeres y relaciones jerárquicas</w:t>
            </w:r>
            <w:r w:rsidR="0077690D" w:rsidRPr="00C838B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de poder</w:t>
            </w:r>
            <w:r w:rsidR="0077690D">
              <w:rPr>
                <w:rFonts w:ascii="Arial" w:hAnsi="Arial" w:cs="Arial"/>
                <w:sz w:val="18"/>
                <w:szCs w:val="18"/>
                <w:lang w:val="es-ES"/>
              </w:rPr>
              <w:t xml:space="preserve"> de los hombres sobre las mujeres.</w:t>
            </w:r>
          </w:p>
          <w:p w:rsidR="003D2AE9" w:rsidRDefault="003D2AE9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85F78" w:rsidRPr="00313207" w:rsidRDefault="00961A6B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. C</w:t>
            </w:r>
            <w:r w:rsidR="00955260">
              <w:rPr>
                <w:rFonts w:ascii="Arial" w:hAnsi="Arial" w:cs="Arial"/>
                <w:b/>
                <w:sz w:val="18"/>
                <w:szCs w:val="18"/>
              </w:rPr>
              <w:t>ierre</w:t>
            </w:r>
            <w:r w:rsidR="00441B0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77690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41B09">
              <w:rPr>
                <w:rFonts w:ascii="Arial" w:hAnsi="Arial" w:cs="Arial"/>
                <w:b/>
                <w:sz w:val="18"/>
                <w:szCs w:val="18"/>
              </w:rPr>
              <w:t xml:space="preserve">’).  “Hoy aprendí” </w:t>
            </w:r>
            <w:r w:rsidR="00441B09" w:rsidRPr="00441B09">
              <w:rPr>
                <w:rFonts w:ascii="Arial" w:hAnsi="Arial" w:cs="Arial"/>
                <w:sz w:val="18"/>
                <w:szCs w:val="18"/>
              </w:rPr>
              <w:t xml:space="preserve">Pedir que </w:t>
            </w:r>
            <w:r w:rsidR="00C838B7">
              <w:rPr>
                <w:rFonts w:ascii="Arial" w:hAnsi="Arial" w:cs="Arial"/>
                <w:sz w:val="18"/>
                <w:szCs w:val="18"/>
              </w:rPr>
              <w:t>expresen</w:t>
            </w:r>
            <w:r w:rsidR="00441B09" w:rsidRPr="00441B09">
              <w:rPr>
                <w:rFonts w:ascii="Arial" w:hAnsi="Arial" w:cs="Arial"/>
                <w:sz w:val="18"/>
                <w:szCs w:val="18"/>
              </w:rPr>
              <w:t xml:space="preserve"> cual </w:t>
            </w:r>
            <w:r w:rsidR="00C838B7">
              <w:rPr>
                <w:rFonts w:ascii="Arial" w:hAnsi="Arial" w:cs="Arial"/>
                <w:sz w:val="18"/>
                <w:szCs w:val="18"/>
              </w:rPr>
              <w:t>es</w:t>
            </w:r>
            <w:r w:rsidR="00441B09" w:rsidRPr="00441B09">
              <w:rPr>
                <w:rFonts w:ascii="Arial" w:hAnsi="Arial" w:cs="Arial"/>
                <w:sz w:val="18"/>
                <w:szCs w:val="18"/>
              </w:rPr>
              <w:t xml:space="preserve"> el aprendizaje de la sesión.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5F33F5" w:rsidRDefault="005F33F5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33F5" w:rsidRDefault="005F33F5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33F5" w:rsidRDefault="005F33F5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33F5" w:rsidRDefault="005F33F5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33F5" w:rsidRDefault="005F33F5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33F5" w:rsidRDefault="005F33F5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33F5" w:rsidRDefault="005F33F5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33F5" w:rsidRDefault="005F33F5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5F78" w:rsidRDefault="0036266E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37D">
              <w:rPr>
                <w:rFonts w:ascii="Arial" w:hAnsi="Arial" w:cs="Arial"/>
                <w:sz w:val="18"/>
                <w:szCs w:val="18"/>
              </w:rPr>
              <w:lastRenderedPageBreak/>
              <w:t>Papelógrafos, Plumones, masking tape</w:t>
            </w:r>
            <w:r w:rsidR="00E5426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54260" w:rsidRDefault="00E54260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0BD7" w:rsidRDefault="00130BD7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0BD7" w:rsidRDefault="00130BD7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0BD7" w:rsidRDefault="00130BD7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0BD7" w:rsidRDefault="00E54260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Papelógrafo </w:t>
            </w:r>
            <w:r w:rsidR="00A50731">
              <w:rPr>
                <w:rFonts w:ascii="Arial" w:hAnsi="Arial" w:cs="Arial"/>
                <w:sz w:val="18"/>
                <w:szCs w:val="18"/>
              </w:rPr>
              <w:t>para estereotipos</w:t>
            </w:r>
          </w:p>
          <w:p w:rsidR="00130BD7" w:rsidRDefault="00130BD7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0BD7" w:rsidRDefault="00130BD7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0731" w:rsidRDefault="00A50731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0BD7" w:rsidRDefault="00A50731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51484A">
              <w:rPr>
                <w:rFonts w:ascii="Arial" w:hAnsi="Arial" w:cs="Arial"/>
                <w:sz w:val="18"/>
                <w:szCs w:val="18"/>
              </w:rPr>
              <w:t xml:space="preserve">arjetas </w:t>
            </w:r>
            <w:r w:rsidR="006D5996">
              <w:rPr>
                <w:rFonts w:ascii="Arial" w:hAnsi="Arial" w:cs="Arial"/>
                <w:sz w:val="18"/>
                <w:szCs w:val="18"/>
              </w:rPr>
              <w:t>de colores para escribir en los grupos los</w:t>
            </w:r>
            <w:r w:rsidR="0051484A">
              <w:rPr>
                <w:rFonts w:ascii="Arial" w:hAnsi="Arial" w:cs="Arial"/>
                <w:sz w:val="18"/>
                <w:szCs w:val="18"/>
              </w:rPr>
              <w:t xml:space="preserve"> refranes, </w:t>
            </w:r>
            <w:r>
              <w:rPr>
                <w:rFonts w:ascii="Arial" w:hAnsi="Arial" w:cs="Arial"/>
                <w:sz w:val="18"/>
                <w:szCs w:val="18"/>
              </w:rPr>
              <w:t>letras de canciones, etc.</w:t>
            </w:r>
            <w:r w:rsidR="0036454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recortes de </w:t>
            </w:r>
            <w:r w:rsidR="00364541">
              <w:rPr>
                <w:rFonts w:ascii="Arial" w:hAnsi="Arial" w:cs="Arial"/>
                <w:sz w:val="18"/>
                <w:szCs w:val="18"/>
              </w:rPr>
              <w:t>r</w:t>
            </w:r>
            <w:r w:rsidR="00364541" w:rsidRPr="0014637D">
              <w:rPr>
                <w:rFonts w:ascii="Arial" w:hAnsi="Arial" w:cs="Arial"/>
                <w:sz w:val="18"/>
                <w:szCs w:val="18"/>
              </w:rPr>
              <w:t>evistas,</w:t>
            </w:r>
            <w:r>
              <w:rPr>
                <w:rFonts w:ascii="Arial" w:hAnsi="Arial" w:cs="Arial"/>
                <w:sz w:val="18"/>
                <w:szCs w:val="18"/>
              </w:rPr>
              <w:t xml:space="preserve"> periódicos,</w:t>
            </w:r>
            <w:r w:rsidR="00364541" w:rsidRPr="0014637D">
              <w:rPr>
                <w:rFonts w:ascii="Arial" w:hAnsi="Arial" w:cs="Arial"/>
                <w:sz w:val="18"/>
                <w:szCs w:val="18"/>
              </w:rPr>
              <w:t xml:space="preserve"> tijeras, goma</w:t>
            </w:r>
            <w:r w:rsidR="0036454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50731" w:rsidRDefault="00A50731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61BB" w:rsidRDefault="00EB61BB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61BB" w:rsidRDefault="00EB61BB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61BB" w:rsidRDefault="00EB61BB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61BB" w:rsidRDefault="00EB61BB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61BB" w:rsidRDefault="00EB61BB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0BD7" w:rsidRDefault="00F96DDE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Anexo </w:t>
            </w:r>
            <w:r w:rsidR="003D2AE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E54260" w:rsidRDefault="00F96DDE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Contenidos para elaboración de papelógrafo sobre las desigualdades de género en los diversos espacios</w:t>
            </w:r>
            <w:r w:rsidR="003F0A59">
              <w:rPr>
                <w:rFonts w:ascii="Arial" w:hAnsi="Arial" w:cs="Arial"/>
                <w:sz w:val="18"/>
                <w:szCs w:val="18"/>
              </w:rPr>
              <w:t xml:space="preserve"> y las relaciones asimétricas de poder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7690D" w:rsidRDefault="0077690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690D" w:rsidRDefault="0077690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690D" w:rsidRDefault="0077690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690D" w:rsidRDefault="0077690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690D" w:rsidRDefault="0077690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7690D" w:rsidRPr="00C5210B" w:rsidRDefault="0077690D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07CC" w:rsidRPr="00E7108A" w:rsidTr="00CD2F79">
        <w:tc>
          <w:tcPr>
            <w:tcW w:w="2551" w:type="dxa"/>
            <w:shd w:val="clear" w:color="auto" w:fill="E5B8B7" w:themeFill="accent2" w:themeFillTint="66"/>
          </w:tcPr>
          <w:p w:rsidR="00E607CC" w:rsidRPr="00C5210B" w:rsidRDefault="00E607CC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E607CC" w:rsidRDefault="00E607CC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10B">
              <w:rPr>
                <w:rFonts w:ascii="Arial" w:hAnsi="Arial" w:cs="Arial"/>
                <w:b/>
                <w:sz w:val="18"/>
                <w:szCs w:val="18"/>
              </w:rPr>
              <w:t>Sesión 3</w:t>
            </w:r>
            <w:r w:rsidRPr="00EB61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61BB" w:rsidRPr="00EB61BB">
              <w:rPr>
                <w:rFonts w:ascii="Arial" w:hAnsi="Arial" w:cs="Arial"/>
                <w:b/>
                <w:sz w:val="18"/>
                <w:szCs w:val="18"/>
              </w:rPr>
              <w:t>MES DE MAYO</w:t>
            </w:r>
          </w:p>
          <w:p w:rsidR="00EB61BB" w:rsidRDefault="00EB61BB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07CC" w:rsidRDefault="00827212" w:rsidP="00824391">
            <w:pPr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607CC" w:rsidRPr="00A04C9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D48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07CC" w:rsidRPr="00842F2B">
              <w:rPr>
                <w:rFonts w:ascii="Arial" w:hAnsi="Arial" w:cs="Arial"/>
                <w:b/>
                <w:sz w:val="18"/>
                <w:szCs w:val="18"/>
              </w:rPr>
              <w:t>Relaciones de poder</w:t>
            </w:r>
            <w:r w:rsidR="00AD48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07CC" w:rsidRPr="00890691">
              <w:rPr>
                <w:rFonts w:ascii="Arial" w:hAnsi="Arial" w:cs="Arial"/>
                <w:sz w:val="18"/>
                <w:szCs w:val="18"/>
              </w:rPr>
              <w:t>entre hombres y mujeres en la escuela, comunidad o barrio</w:t>
            </w:r>
            <w:r w:rsidR="00E607C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A25C06" w:rsidRDefault="00A25C06" w:rsidP="00824391">
            <w:pPr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C1D" w:rsidRDefault="00F33C1D" w:rsidP="00824391">
            <w:pPr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C1D" w:rsidRDefault="00F33C1D" w:rsidP="00824391">
            <w:pPr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C1D" w:rsidRDefault="00F33C1D" w:rsidP="00824391">
            <w:pPr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C1D" w:rsidRDefault="00F33C1D" w:rsidP="00824391">
            <w:pPr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C1D" w:rsidRDefault="00F33C1D" w:rsidP="00824391">
            <w:pPr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C1D" w:rsidRDefault="00F33C1D" w:rsidP="00824391">
            <w:pPr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C1D" w:rsidRDefault="00F33C1D" w:rsidP="00824391">
            <w:pPr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C1D" w:rsidRDefault="00F33C1D" w:rsidP="00824391">
            <w:pPr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48A2" w:rsidRDefault="002248A2" w:rsidP="00824391">
            <w:pPr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Objetivo:</w:t>
            </w:r>
          </w:p>
          <w:p w:rsidR="00A25C06" w:rsidRPr="002248A2" w:rsidRDefault="00DB6CC5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48A2">
              <w:rPr>
                <w:rFonts w:ascii="Arial" w:hAnsi="Arial" w:cs="Arial"/>
                <w:sz w:val="18"/>
                <w:szCs w:val="18"/>
              </w:rPr>
              <w:t>Las y los adolescentes reconocen</w:t>
            </w:r>
            <w:r w:rsidR="003F0A59" w:rsidRPr="002248A2">
              <w:rPr>
                <w:rFonts w:ascii="Arial" w:hAnsi="Arial" w:cs="Arial"/>
                <w:sz w:val="18"/>
                <w:szCs w:val="18"/>
              </w:rPr>
              <w:t xml:space="preserve"> que</w:t>
            </w:r>
            <w:r w:rsidRPr="002248A2">
              <w:rPr>
                <w:rFonts w:ascii="Arial" w:hAnsi="Arial" w:cs="Arial"/>
                <w:sz w:val="18"/>
                <w:szCs w:val="18"/>
              </w:rPr>
              <w:t xml:space="preserve"> las rel</w:t>
            </w:r>
            <w:r w:rsidR="003F0A59" w:rsidRPr="002248A2">
              <w:rPr>
                <w:rFonts w:ascii="Arial" w:hAnsi="Arial" w:cs="Arial"/>
                <w:sz w:val="18"/>
                <w:szCs w:val="18"/>
              </w:rPr>
              <w:t xml:space="preserve">aciones jerárquicas de poder y las </w:t>
            </w:r>
            <w:r w:rsidRPr="002248A2">
              <w:rPr>
                <w:rFonts w:ascii="Arial" w:hAnsi="Arial" w:cs="Arial"/>
                <w:sz w:val="18"/>
                <w:szCs w:val="18"/>
              </w:rPr>
              <w:t xml:space="preserve">desigualdades </w:t>
            </w:r>
            <w:r w:rsidR="003F0A59" w:rsidRPr="002248A2">
              <w:rPr>
                <w:rFonts w:ascii="Arial" w:hAnsi="Arial" w:cs="Arial"/>
                <w:sz w:val="18"/>
                <w:szCs w:val="18"/>
              </w:rPr>
              <w:t xml:space="preserve">de género causan y </w:t>
            </w:r>
            <w:r w:rsidR="00A25C06" w:rsidRPr="002248A2">
              <w:rPr>
                <w:rFonts w:ascii="Arial" w:hAnsi="Arial" w:cs="Arial"/>
                <w:sz w:val="18"/>
                <w:szCs w:val="18"/>
              </w:rPr>
              <w:t>legitiman la violencia en las relaciones de enamoramiento</w:t>
            </w:r>
            <w:r w:rsidR="003F0A59" w:rsidRPr="002248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B6CC5" w:rsidRDefault="00DB6CC5" w:rsidP="00824391">
            <w:pPr>
              <w:ind w:left="175" w:hanging="17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B6CC5" w:rsidRDefault="00DB6CC5" w:rsidP="00824391">
            <w:pPr>
              <w:ind w:left="175" w:hanging="17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B6CC5" w:rsidRDefault="00DB6CC5" w:rsidP="00824391">
            <w:pPr>
              <w:ind w:left="175" w:hanging="17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B6CC5" w:rsidRDefault="00DB6CC5" w:rsidP="00824391">
            <w:pPr>
              <w:ind w:left="175" w:hanging="17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A6F3C" w:rsidRPr="004A6F3C" w:rsidRDefault="004A6F3C" w:rsidP="00824391">
            <w:p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07CC" w:rsidRPr="00314253" w:rsidRDefault="00E607CC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095" w:type="dxa"/>
            <w:shd w:val="clear" w:color="auto" w:fill="E5B8B7" w:themeFill="accent2" w:themeFillTint="66"/>
          </w:tcPr>
          <w:p w:rsidR="00955260" w:rsidRDefault="0095526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Bienvenida</w:t>
            </w:r>
            <w:r w:rsidR="00441B09">
              <w:rPr>
                <w:rFonts w:ascii="Arial" w:hAnsi="Arial" w:cs="Arial"/>
                <w:b/>
                <w:sz w:val="18"/>
                <w:szCs w:val="18"/>
              </w:rPr>
              <w:t xml:space="preserve"> (1’)</w:t>
            </w:r>
          </w:p>
          <w:p w:rsidR="00955260" w:rsidRDefault="0095526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F33C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Saludo y presentación</w:t>
            </w:r>
            <w:r w:rsidR="00441B09">
              <w:rPr>
                <w:rFonts w:ascii="Arial" w:hAnsi="Arial" w:cs="Arial"/>
                <w:b/>
                <w:sz w:val="18"/>
                <w:szCs w:val="18"/>
              </w:rPr>
              <w:t xml:space="preserve"> de la sesión. (</w:t>
            </w:r>
            <w:r w:rsidR="00BC6FC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41B09">
              <w:rPr>
                <w:rFonts w:ascii="Arial" w:hAnsi="Arial" w:cs="Arial"/>
                <w:b/>
                <w:sz w:val="18"/>
                <w:szCs w:val="18"/>
              </w:rPr>
              <w:t>’)</w:t>
            </w:r>
          </w:p>
          <w:p w:rsidR="00130BD7" w:rsidRDefault="00130BD7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5260" w:rsidRDefault="0095526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F33C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Dinámica motivacional </w:t>
            </w:r>
            <w:r w:rsidR="005129C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C6FC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5129C4">
              <w:rPr>
                <w:rFonts w:ascii="Arial" w:hAnsi="Arial" w:cs="Arial"/>
                <w:b/>
                <w:sz w:val="18"/>
                <w:szCs w:val="18"/>
              </w:rPr>
              <w:t>’)</w:t>
            </w:r>
          </w:p>
          <w:p w:rsidR="00525D89" w:rsidRDefault="005129C4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Uso de </w:t>
            </w:r>
            <w:r w:rsidRPr="005129C4">
              <w:rPr>
                <w:rFonts w:ascii="Arial" w:hAnsi="Arial" w:cs="Arial"/>
                <w:sz w:val="18"/>
                <w:szCs w:val="18"/>
              </w:rPr>
              <w:t>Video</w:t>
            </w:r>
            <w:r w:rsidR="00130BD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canción</w:t>
            </w:r>
            <w:r w:rsidR="00130BD7">
              <w:rPr>
                <w:rFonts w:ascii="Arial" w:hAnsi="Arial" w:cs="Arial"/>
                <w:sz w:val="18"/>
                <w:szCs w:val="18"/>
              </w:rPr>
              <w:t xml:space="preserve">, poema, etc. </w:t>
            </w:r>
            <w:r>
              <w:rPr>
                <w:rFonts w:ascii="Arial" w:hAnsi="Arial" w:cs="Arial"/>
                <w:sz w:val="18"/>
                <w:szCs w:val="18"/>
              </w:rPr>
              <w:t>apropiada</w:t>
            </w:r>
            <w:r w:rsidR="00130BD7">
              <w:rPr>
                <w:rFonts w:ascii="Arial" w:hAnsi="Arial" w:cs="Arial"/>
                <w:sz w:val="18"/>
                <w:szCs w:val="18"/>
              </w:rPr>
              <w:t xml:space="preserve"> al tema</w:t>
            </w:r>
            <w:r w:rsidR="00525D89">
              <w:rPr>
                <w:rFonts w:ascii="Arial" w:hAnsi="Arial" w:cs="Arial"/>
                <w:sz w:val="18"/>
                <w:szCs w:val="18"/>
              </w:rPr>
              <w:t xml:space="preserve"> de relaciones de poder que refleje los desequilibrios en la posición de las mujeres o adolescentes con respecto a la de los hombres o adolescentes</w:t>
            </w:r>
            <w:r w:rsidR="00130BD7">
              <w:rPr>
                <w:rFonts w:ascii="Arial" w:hAnsi="Arial" w:cs="Arial"/>
                <w:sz w:val="18"/>
                <w:szCs w:val="18"/>
              </w:rPr>
              <w:t>.</w:t>
            </w:r>
            <w:r w:rsidR="00525D89">
              <w:rPr>
                <w:rFonts w:ascii="Arial" w:hAnsi="Arial" w:cs="Arial"/>
                <w:sz w:val="18"/>
                <w:szCs w:val="18"/>
              </w:rPr>
              <w:t xml:space="preserve">  (Ver Anexo de recursos 4)</w:t>
            </w:r>
          </w:p>
          <w:p w:rsidR="005129C4" w:rsidRPr="005129C4" w:rsidRDefault="005129C4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5260" w:rsidRDefault="0095526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F33C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Desarrollo del tema  </w:t>
            </w:r>
          </w:p>
          <w:p w:rsidR="00130BD7" w:rsidRDefault="00680671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a.</w:t>
            </w:r>
            <w:r w:rsidRPr="00955260">
              <w:rPr>
                <w:rFonts w:ascii="Arial" w:hAnsi="Arial" w:cs="Arial"/>
                <w:sz w:val="18"/>
                <w:szCs w:val="18"/>
                <w:u w:val="single"/>
              </w:rPr>
              <w:t xml:space="preserve"> Trabajo</w:t>
            </w:r>
            <w:r w:rsidR="00955260" w:rsidRPr="00955260">
              <w:rPr>
                <w:rFonts w:ascii="Arial" w:hAnsi="Arial" w:cs="Arial"/>
                <w:sz w:val="18"/>
                <w:szCs w:val="18"/>
                <w:u w:val="single"/>
              </w:rPr>
              <w:t xml:space="preserve"> grupal</w:t>
            </w:r>
            <w:r w:rsidR="00BC6FC6">
              <w:rPr>
                <w:rFonts w:ascii="Arial" w:hAnsi="Arial" w:cs="Arial"/>
                <w:sz w:val="18"/>
                <w:szCs w:val="18"/>
                <w:u w:val="single"/>
              </w:rPr>
              <w:t xml:space="preserve"> mixto</w:t>
            </w:r>
            <w:r w:rsidR="0095526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C6FC6" w:rsidRPr="00BC6FC6">
              <w:rPr>
                <w:rFonts w:ascii="Arial" w:hAnsi="Arial" w:cs="Arial"/>
                <w:b/>
                <w:sz w:val="18"/>
                <w:szCs w:val="18"/>
              </w:rPr>
              <w:t>(18</w:t>
            </w:r>
            <w:r w:rsidRPr="00BC6FC6">
              <w:rPr>
                <w:rFonts w:ascii="Arial" w:hAnsi="Arial" w:cs="Arial"/>
                <w:b/>
                <w:sz w:val="18"/>
                <w:szCs w:val="18"/>
              </w:rPr>
              <w:t>’)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Previamente</w:t>
            </w:r>
            <w:r w:rsidR="00D07FBE" w:rsidRPr="006D5996">
              <w:rPr>
                <w:rFonts w:ascii="Arial" w:hAnsi="Arial" w:cs="Arial"/>
                <w:sz w:val="18"/>
                <w:szCs w:val="18"/>
              </w:rPr>
              <w:t xml:space="preserve"> preparadas, entregar</w:t>
            </w:r>
            <w:r w:rsidR="00955260" w:rsidRPr="006D5996"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="003F0A59" w:rsidRPr="006D5996">
              <w:rPr>
                <w:rFonts w:ascii="Arial" w:hAnsi="Arial" w:cs="Arial"/>
                <w:sz w:val="18"/>
                <w:szCs w:val="18"/>
                <w:lang w:val="es-ES"/>
              </w:rPr>
              <w:t>es tarjetas</w:t>
            </w:r>
            <w:r w:rsidR="003F0A59">
              <w:rPr>
                <w:rFonts w:ascii="Arial" w:hAnsi="Arial" w:cs="Arial"/>
                <w:sz w:val="18"/>
                <w:szCs w:val="18"/>
                <w:lang w:val="es-ES"/>
              </w:rPr>
              <w:t xml:space="preserve"> con mensajes, </w:t>
            </w:r>
            <w:r w:rsidR="00955260" w:rsidRPr="00AA7A32">
              <w:rPr>
                <w:rFonts w:ascii="Arial" w:hAnsi="Arial" w:cs="Arial"/>
                <w:sz w:val="18"/>
                <w:szCs w:val="18"/>
                <w:lang w:val="es-ES"/>
              </w:rPr>
              <w:t>dichos populares, canciones, historias, refranes</w:t>
            </w:r>
            <w:r w:rsidR="00955260">
              <w:rPr>
                <w:rFonts w:ascii="Arial" w:hAnsi="Arial" w:cs="Arial"/>
                <w:sz w:val="18"/>
                <w:szCs w:val="18"/>
                <w:lang w:val="es-ES"/>
              </w:rPr>
              <w:t xml:space="preserve"> o</w:t>
            </w:r>
            <w:r w:rsidR="00955260" w:rsidRPr="00AA7A32">
              <w:rPr>
                <w:rFonts w:ascii="Arial" w:hAnsi="Arial" w:cs="Arial"/>
                <w:sz w:val="18"/>
                <w:szCs w:val="18"/>
                <w:lang w:val="es-ES"/>
              </w:rPr>
              <w:t xml:space="preserve"> imágenes que refuerzan las relaciones de pod</w:t>
            </w:r>
            <w:r w:rsidR="003F0A59">
              <w:rPr>
                <w:rFonts w:ascii="Arial" w:hAnsi="Arial" w:cs="Arial"/>
                <w:sz w:val="18"/>
                <w:szCs w:val="18"/>
                <w:lang w:val="es-ES"/>
              </w:rPr>
              <w:t xml:space="preserve">er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desiguales entre</w:t>
            </w:r>
            <w:r w:rsidR="003F0A59">
              <w:rPr>
                <w:rFonts w:ascii="Arial" w:hAnsi="Arial" w:cs="Arial"/>
                <w:sz w:val="18"/>
                <w:szCs w:val="18"/>
                <w:lang w:val="es-ES"/>
              </w:rPr>
              <w:t xml:space="preserve"> mujeres y hombres y naturalizan la violencia en las relaciones de pareja. </w:t>
            </w:r>
            <w:r w:rsidR="00AB7C1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3F0A59">
              <w:rPr>
                <w:rFonts w:ascii="Arial" w:hAnsi="Arial" w:cs="Arial"/>
                <w:sz w:val="18"/>
                <w:szCs w:val="18"/>
                <w:lang w:val="es-ES"/>
              </w:rPr>
              <w:t xml:space="preserve">Se sugieren preguntas motivadoras. </w:t>
            </w:r>
          </w:p>
          <w:p w:rsidR="0077690D" w:rsidRPr="00955260" w:rsidRDefault="0077690D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6F3C" w:rsidRDefault="00190320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 xml:space="preserve">b. </w:t>
            </w:r>
            <w:r w:rsidR="00955260" w:rsidRPr="0036266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Plenaria</w:t>
            </w:r>
            <w:r w:rsidR="00F33C1D">
              <w:rPr>
                <w:rFonts w:ascii="Arial" w:hAnsi="Arial" w:cs="Arial"/>
                <w:sz w:val="18"/>
                <w:szCs w:val="18"/>
                <w:lang w:val="es-ES"/>
              </w:rPr>
              <w:t>: (</w:t>
            </w:r>
            <w:r w:rsidR="00BC6FC6" w:rsidRPr="00BC6FC6">
              <w:rPr>
                <w:rFonts w:ascii="Arial" w:hAnsi="Arial" w:cs="Arial"/>
                <w:b/>
                <w:sz w:val="18"/>
                <w:szCs w:val="18"/>
                <w:lang w:val="es-ES"/>
              </w:rPr>
              <w:t>12’)</w:t>
            </w:r>
            <w:r w:rsidR="00B66FA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36266E">
              <w:rPr>
                <w:rFonts w:ascii="Arial" w:hAnsi="Arial" w:cs="Arial"/>
                <w:sz w:val="18"/>
                <w:szCs w:val="18"/>
                <w:lang w:val="es-ES"/>
              </w:rPr>
              <w:t xml:space="preserve">Exposición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>dialogada sobre</w:t>
            </w:r>
            <w:r w:rsidR="00130BD7">
              <w:rPr>
                <w:rFonts w:ascii="Arial" w:hAnsi="Arial" w:cs="Arial"/>
                <w:sz w:val="18"/>
                <w:szCs w:val="18"/>
                <w:lang w:val="es-ES"/>
              </w:rPr>
              <w:t xml:space="preserve"> las relaciones de género como </w:t>
            </w:r>
            <w:r w:rsidR="00130BD7" w:rsidRPr="0077690D">
              <w:rPr>
                <w:rFonts w:ascii="Arial" w:hAnsi="Arial" w:cs="Arial"/>
                <w:b/>
                <w:sz w:val="18"/>
                <w:szCs w:val="18"/>
                <w:lang w:val="es-ES"/>
              </w:rPr>
              <w:t>relaciones de poder masculino</w:t>
            </w:r>
            <w:r w:rsidR="00130BD7">
              <w:rPr>
                <w:rFonts w:ascii="Arial" w:hAnsi="Arial" w:cs="Arial"/>
                <w:sz w:val="18"/>
                <w:szCs w:val="18"/>
                <w:lang w:val="es-ES"/>
              </w:rPr>
              <w:t xml:space="preserve"> sobre la mujer</w:t>
            </w:r>
            <w:r w:rsidR="002248A2">
              <w:rPr>
                <w:rFonts w:ascii="Arial" w:hAnsi="Arial" w:cs="Arial"/>
                <w:sz w:val="18"/>
                <w:szCs w:val="18"/>
                <w:lang w:val="es-ES"/>
              </w:rPr>
              <w:t xml:space="preserve"> y la naturalización de la violencia en la pareja</w:t>
            </w:r>
            <w:r w:rsidR="00130BD7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="0036266E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="00955260">
              <w:rPr>
                <w:rFonts w:ascii="Arial" w:hAnsi="Arial" w:cs="Arial"/>
                <w:sz w:val="18"/>
                <w:szCs w:val="18"/>
                <w:lang w:val="es-ES"/>
              </w:rPr>
              <w:t>ecog</w:t>
            </w:r>
            <w:r w:rsidR="0036266E"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="00955260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="0036266E">
              <w:rPr>
                <w:rFonts w:ascii="Arial" w:hAnsi="Arial" w:cs="Arial"/>
                <w:sz w:val="18"/>
                <w:szCs w:val="18"/>
                <w:lang w:val="es-ES"/>
              </w:rPr>
              <w:t>ndo</w:t>
            </w:r>
            <w:r w:rsidR="00955260">
              <w:rPr>
                <w:rFonts w:ascii="Arial" w:hAnsi="Arial" w:cs="Arial"/>
                <w:sz w:val="18"/>
                <w:szCs w:val="18"/>
                <w:lang w:val="es-ES"/>
              </w:rPr>
              <w:t xml:space="preserve"> las reflexiones </w:t>
            </w:r>
            <w:r w:rsidR="00F33C1D">
              <w:rPr>
                <w:rFonts w:ascii="Arial" w:hAnsi="Arial" w:cs="Arial"/>
                <w:sz w:val="18"/>
                <w:szCs w:val="18"/>
                <w:lang w:val="es-ES"/>
              </w:rPr>
              <w:t>grupales.</w:t>
            </w:r>
          </w:p>
          <w:p w:rsidR="00955260" w:rsidRDefault="00955260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77690D" w:rsidRPr="0077690D" w:rsidRDefault="0077690D" w:rsidP="008243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En consecuencia, se determinan </w:t>
            </w:r>
            <w:r w:rsidRPr="00C838B7">
              <w:rPr>
                <w:rFonts w:ascii="Arial" w:hAnsi="Arial" w:cs="Arial"/>
                <w:b/>
                <w:sz w:val="18"/>
                <w:szCs w:val="18"/>
                <w:lang w:val="es-ES"/>
              </w:rPr>
              <w:t>relaciones jerárquicas y de poder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 los hombre</w:t>
            </w:r>
            <w:r w:rsidR="002248A2">
              <w:rPr>
                <w:rFonts w:ascii="Arial" w:hAnsi="Arial" w:cs="Arial"/>
                <w:sz w:val="18"/>
                <w:szCs w:val="18"/>
                <w:lang w:val="es-ES"/>
              </w:rPr>
              <w:t xml:space="preserve">s sobre las mujeres, lo que es causa de la violencia hacia ellas. </w:t>
            </w:r>
            <w:r w:rsidR="009F46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Se termina aclarando las preguntas que </w:t>
            </w:r>
            <w:r w:rsidR="00EB61BB">
              <w:rPr>
                <w:rFonts w:ascii="Arial" w:hAnsi="Arial" w:cs="Arial"/>
                <w:sz w:val="18"/>
                <w:szCs w:val="18"/>
                <w:lang w:val="es-ES"/>
              </w:rPr>
              <w:t>hubiera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</w:p>
          <w:p w:rsidR="0077690D" w:rsidRDefault="0077690D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A6F3C" w:rsidRDefault="0036266E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30BD7">
              <w:rPr>
                <w:rFonts w:ascii="Arial" w:hAnsi="Arial" w:cs="Arial"/>
                <w:b/>
                <w:sz w:val="18"/>
                <w:szCs w:val="18"/>
                <w:lang w:val="es-ES"/>
              </w:rPr>
              <w:t>Cierre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 la sesión con </w:t>
            </w:r>
            <w:r w:rsidR="004A6F3C" w:rsidRPr="0059521F">
              <w:rPr>
                <w:rFonts w:ascii="Arial" w:hAnsi="Arial" w:cs="Arial"/>
                <w:sz w:val="18"/>
                <w:szCs w:val="18"/>
                <w:lang w:val="es-ES"/>
              </w:rPr>
              <w:t>Ideas fuerza</w:t>
            </w:r>
            <w:r w:rsidR="00BC6FC6">
              <w:rPr>
                <w:rFonts w:ascii="Arial" w:hAnsi="Arial" w:cs="Arial"/>
                <w:sz w:val="18"/>
                <w:szCs w:val="18"/>
                <w:lang w:val="es-ES"/>
              </w:rPr>
              <w:t xml:space="preserve"> (</w:t>
            </w:r>
            <w:r w:rsidR="00BC6FC6" w:rsidRPr="00BC6FC6">
              <w:rPr>
                <w:rFonts w:ascii="Arial" w:hAnsi="Arial" w:cs="Arial"/>
                <w:b/>
                <w:sz w:val="18"/>
                <w:szCs w:val="18"/>
                <w:lang w:val="es-ES"/>
              </w:rPr>
              <w:t>4’)</w:t>
            </w:r>
            <w:r w:rsidR="003F41C6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.  </w:t>
            </w:r>
          </w:p>
          <w:p w:rsidR="00AB7C16" w:rsidRDefault="00AB7C16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F41C6" w:rsidRDefault="003F41C6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Las relaciones de poder que ejercen los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>hombres colocan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en desventaja a las mujeres y obstaculizan su progreso, problemática que el enfoque de género aporta al desarrollo que reconoce como reto a cambiar para una vida digna de las mujeres y hombres en igualdad.</w:t>
            </w:r>
          </w:p>
          <w:p w:rsidR="003F41C6" w:rsidRDefault="003F41C6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F41C6" w:rsidRPr="002248A2" w:rsidRDefault="008638A3" w:rsidP="00F33C1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El enfoque de género también aporta a identificar la violencia contra la niña, adolescente y mujer como resultado de las relaciones de poder del hombre sobre las mujeres, tema a trabajar en las siguientes sesiones vinculado al de derechos. 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266E" w:rsidRPr="0014637D" w:rsidRDefault="00680671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37D">
              <w:rPr>
                <w:rFonts w:ascii="Arial" w:hAnsi="Arial" w:cs="Arial"/>
                <w:sz w:val="18"/>
                <w:szCs w:val="18"/>
              </w:rPr>
              <w:t>Papelógrafos, Plumones</w:t>
            </w:r>
            <w:r w:rsidR="0036266E" w:rsidRPr="0014637D">
              <w:rPr>
                <w:rFonts w:ascii="Arial" w:hAnsi="Arial" w:cs="Arial"/>
                <w:sz w:val="18"/>
                <w:szCs w:val="18"/>
              </w:rPr>
              <w:t>, maskingtape.</w:t>
            </w:r>
          </w:p>
          <w:p w:rsidR="00130BD7" w:rsidRDefault="00130BD7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30BD7" w:rsidRDefault="00130BD7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6266E" w:rsidRDefault="0036266E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</w:t>
            </w:r>
            <w:r w:rsidRPr="00AA7A32">
              <w:rPr>
                <w:rFonts w:ascii="Arial" w:hAnsi="Arial" w:cs="Arial"/>
                <w:sz w:val="18"/>
                <w:szCs w:val="18"/>
                <w:lang w:val="es-ES"/>
              </w:rPr>
              <w:t xml:space="preserve">arjetas con mensajes para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reflexión grupal.</w:t>
            </w:r>
          </w:p>
          <w:p w:rsidR="0077690D" w:rsidRDefault="0077690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07FBE" w:rsidRDefault="00D07FBE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F0A59" w:rsidRDefault="003F0A59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Anexo </w:t>
            </w:r>
            <w:r w:rsidR="003D2AE9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="0077690D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</w:p>
          <w:p w:rsidR="0036266E" w:rsidRDefault="003F0A59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</w:t>
            </w:r>
            <w:r w:rsidR="0036266E">
              <w:rPr>
                <w:rFonts w:ascii="Arial" w:hAnsi="Arial" w:cs="Arial"/>
                <w:sz w:val="18"/>
                <w:szCs w:val="18"/>
                <w:lang w:val="es-ES"/>
              </w:rPr>
              <w:t xml:space="preserve">reguntas </w:t>
            </w:r>
            <w:r w:rsidR="00AB7C16">
              <w:rPr>
                <w:rFonts w:ascii="Arial" w:hAnsi="Arial" w:cs="Arial"/>
                <w:sz w:val="18"/>
                <w:szCs w:val="18"/>
                <w:lang w:val="es-ES"/>
              </w:rPr>
              <w:t>motivadoras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para orientar el trabajo de grupos</w:t>
            </w:r>
            <w:r w:rsidR="0036266E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77690D" w:rsidRDefault="0077690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F41C6" w:rsidRDefault="003F0A59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Anexo </w:t>
            </w:r>
            <w:r w:rsidR="003D2AE9"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</w:p>
          <w:p w:rsidR="003F0A59" w:rsidRDefault="003F0A59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Contenidos sobre las relaciones de poder desiguales y la naturalización de la violencia en la pareja.  </w:t>
            </w:r>
          </w:p>
          <w:p w:rsidR="0077690D" w:rsidRPr="003F0A59" w:rsidRDefault="0077690D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967653" w:rsidRPr="00E7108A" w:rsidTr="009A598C">
        <w:trPr>
          <w:trHeight w:val="407"/>
        </w:trPr>
        <w:tc>
          <w:tcPr>
            <w:tcW w:w="2551" w:type="dxa"/>
            <w:vMerge w:val="restart"/>
            <w:shd w:val="clear" w:color="auto" w:fill="76923C" w:themeFill="accent3" w:themeFillShade="BF"/>
          </w:tcPr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Pr="00CD2F79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2F79">
              <w:rPr>
                <w:rFonts w:ascii="Arial" w:hAnsi="Arial" w:cs="Arial"/>
                <w:b/>
                <w:sz w:val="18"/>
                <w:szCs w:val="18"/>
              </w:rPr>
              <w:t xml:space="preserve">Tema 2. Derecho a una vida </w:t>
            </w:r>
            <w:r w:rsidR="009F3176" w:rsidRPr="00CD2F79">
              <w:rPr>
                <w:rFonts w:ascii="Arial" w:hAnsi="Arial" w:cs="Arial"/>
                <w:b/>
                <w:sz w:val="18"/>
                <w:szCs w:val="18"/>
              </w:rPr>
              <w:t xml:space="preserve">libre </w:t>
            </w:r>
            <w:r w:rsidRPr="00CD2F79">
              <w:rPr>
                <w:rFonts w:ascii="Arial" w:hAnsi="Arial" w:cs="Arial"/>
                <w:b/>
                <w:sz w:val="18"/>
                <w:szCs w:val="18"/>
              </w:rPr>
              <w:t xml:space="preserve">de violencia </w:t>
            </w:r>
            <w:r w:rsidR="009F3176" w:rsidRPr="00CD2F79"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CD2F79">
              <w:rPr>
                <w:rFonts w:ascii="Arial" w:hAnsi="Arial" w:cs="Arial"/>
                <w:b/>
                <w:sz w:val="18"/>
                <w:szCs w:val="18"/>
              </w:rPr>
              <w:t xml:space="preserve"> las y los adolescentes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98C" w:rsidRDefault="009A598C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98C" w:rsidRDefault="009A598C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Pr="00067051" w:rsidRDefault="00967653" w:rsidP="00824391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051">
              <w:rPr>
                <w:rFonts w:ascii="Arial" w:eastAsia="Calibri" w:hAnsi="Arial" w:cs="Arial"/>
                <w:b/>
                <w:sz w:val="18"/>
                <w:szCs w:val="18"/>
              </w:rPr>
              <w:t>Competencia 2</w:t>
            </w:r>
          </w:p>
          <w:p w:rsidR="00967653" w:rsidRPr="00067051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051">
              <w:rPr>
                <w:rFonts w:ascii="Arial" w:eastAsia="Calibri" w:hAnsi="Arial" w:cs="Arial"/>
                <w:sz w:val="18"/>
                <w:szCs w:val="18"/>
              </w:rPr>
              <w:t>Las y los adolescentes identifican su derecho a una vida libre de violencia, lo que</w:t>
            </w:r>
            <w:r w:rsidR="00D2331B" w:rsidRPr="00067051">
              <w:rPr>
                <w:rFonts w:ascii="Arial" w:eastAsia="Calibri" w:hAnsi="Arial" w:cs="Arial"/>
                <w:sz w:val="18"/>
                <w:szCs w:val="18"/>
              </w:rPr>
              <w:t xml:space="preserve"> favorece</w:t>
            </w:r>
            <w:r w:rsidRPr="00067051">
              <w:rPr>
                <w:rFonts w:ascii="Arial" w:eastAsia="Calibri" w:hAnsi="Arial" w:cs="Arial"/>
                <w:sz w:val="18"/>
                <w:szCs w:val="18"/>
              </w:rPr>
              <w:t xml:space="preserve"> su desarrollo personal y socio-emocional. </w:t>
            </w:r>
          </w:p>
          <w:p w:rsidR="00967653" w:rsidRPr="00067051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Pr="00067051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7051">
              <w:rPr>
                <w:rFonts w:ascii="Arial" w:hAnsi="Arial" w:cs="Arial"/>
                <w:b/>
                <w:sz w:val="18"/>
                <w:szCs w:val="18"/>
              </w:rPr>
              <w:t>Competencia 3</w:t>
            </w:r>
          </w:p>
          <w:p w:rsidR="00967653" w:rsidRPr="00067051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051">
              <w:rPr>
                <w:rFonts w:ascii="Arial" w:hAnsi="Arial" w:cs="Arial"/>
                <w:sz w:val="18"/>
                <w:szCs w:val="18"/>
              </w:rPr>
              <w:t xml:space="preserve">Las-los </w:t>
            </w:r>
            <w:r w:rsidR="00680671" w:rsidRPr="00067051">
              <w:rPr>
                <w:rFonts w:ascii="Arial" w:hAnsi="Arial" w:cs="Arial"/>
                <w:sz w:val="18"/>
                <w:szCs w:val="18"/>
              </w:rPr>
              <w:t>adolescentes reconocen</w:t>
            </w:r>
            <w:r w:rsidRPr="00067051">
              <w:rPr>
                <w:rFonts w:ascii="Arial" w:hAnsi="Arial" w:cs="Arial"/>
                <w:sz w:val="18"/>
                <w:szCs w:val="18"/>
              </w:rPr>
              <w:t xml:space="preserve"> que es la violencia, el ciclo de la violencia, los tipos de violencia, enfatizando en la sexual, y las situaciones de riesgo que predisponen a la violencia en la relación de enamoramiento.</w:t>
            </w:r>
          </w:p>
          <w:p w:rsidR="00967653" w:rsidRPr="00067051" w:rsidRDefault="00967653" w:rsidP="0082439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.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67653" w:rsidRPr="00B92864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P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shd w:val="clear" w:color="auto" w:fill="76923C" w:themeFill="accent3" w:themeFillShade="BF"/>
          </w:tcPr>
          <w:p w:rsidR="00967653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Sesión 4 MES DE MAYO</w:t>
            </w: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Pr="0059521F">
              <w:rPr>
                <w:rFonts w:ascii="Arial" w:hAnsi="Arial" w:cs="Arial"/>
                <w:sz w:val="18"/>
                <w:szCs w:val="18"/>
              </w:rPr>
              <w:t xml:space="preserve">Derechos de las-los </w:t>
            </w:r>
            <w:r w:rsidRPr="0059521F">
              <w:rPr>
                <w:rFonts w:ascii="Arial" w:hAnsi="Arial" w:cs="Arial"/>
                <w:sz w:val="18"/>
                <w:szCs w:val="18"/>
              </w:rPr>
              <w:lastRenderedPageBreak/>
              <w:t>adolescente</w:t>
            </w:r>
            <w:r>
              <w:rPr>
                <w:rFonts w:ascii="Arial" w:hAnsi="Arial" w:cs="Arial"/>
                <w:sz w:val="18"/>
                <w:szCs w:val="18"/>
              </w:rPr>
              <w:t>s a una vida libre de violencia.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598C" w:rsidRDefault="009A598C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Pr="00A25C06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5C06">
              <w:rPr>
                <w:rFonts w:ascii="Arial" w:hAnsi="Arial" w:cs="Arial"/>
                <w:b/>
                <w:sz w:val="18"/>
                <w:szCs w:val="18"/>
              </w:rPr>
              <w:t>Objetivo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67653" w:rsidRDefault="00680671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Adolescentes mujeres</w:t>
            </w:r>
            <w:r w:rsidR="00967653">
              <w:rPr>
                <w:rFonts w:ascii="Arial" w:hAnsi="Arial" w:cs="Arial"/>
                <w:sz w:val="18"/>
                <w:szCs w:val="18"/>
              </w:rPr>
              <w:t xml:space="preserve"> y hombres reconocen </w:t>
            </w:r>
            <w:r>
              <w:rPr>
                <w:rFonts w:ascii="Arial" w:hAnsi="Arial" w:cs="Arial"/>
                <w:sz w:val="18"/>
                <w:szCs w:val="18"/>
              </w:rPr>
              <w:t>su derecho</w:t>
            </w:r>
            <w:r w:rsidR="009676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 una</w:t>
            </w:r>
            <w:r w:rsidR="00967653">
              <w:rPr>
                <w:rFonts w:ascii="Arial" w:hAnsi="Arial" w:cs="Arial"/>
                <w:sz w:val="18"/>
                <w:szCs w:val="18"/>
              </w:rPr>
              <w:t xml:space="preserve"> vida libre de violencia 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Pr="0059521F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numPr>
                <w:ilvl w:val="0"/>
                <w:numId w:val="1"/>
              </w:numPr>
              <w:ind w:left="0" w:hanging="10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76923C" w:themeFill="accent3" w:themeFillShade="BF"/>
          </w:tcPr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Bienvenida (2’)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-Saludo y presentación (2’)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5996" w:rsidRPr="006D5996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-Dinámica </w:t>
            </w:r>
            <w:r w:rsidRPr="00397F25">
              <w:rPr>
                <w:rFonts w:ascii="Arial" w:hAnsi="Arial" w:cs="Arial"/>
                <w:b/>
                <w:sz w:val="18"/>
                <w:szCs w:val="18"/>
              </w:rPr>
              <w:t>motivacional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B7A9E">
              <w:rPr>
                <w:rFonts w:ascii="Arial" w:hAnsi="Arial" w:cs="Arial"/>
                <w:sz w:val="18"/>
                <w:szCs w:val="18"/>
              </w:rPr>
              <w:t xml:space="preserve">proyección </w:t>
            </w:r>
            <w:r w:rsidR="008B7A9E">
              <w:rPr>
                <w:rFonts w:ascii="Arial" w:hAnsi="Arial" w:cs="Arial"/>
                <w:sz w:val="18"/>
                <w:szCs w:val="18"/>
              </w:rPr>
              <w:t xml:space="preserve">de fragmento del </w:t>
            </w:r>
            <w:r w:rsidRPr="008B7A9E">
              <w:rPr>
                <w:rFonts w:ascii="Arial" w:hAnsi="Arial" w:cs="Arial"/>
                <w:sz w:val="18"/>
                <w:szCs w:val="18"/>
              </w:rPr>
              <w:t xml:space="preserve">video </w:t>
            </w:r>
            <w:r w:rsidR="008B7A9E" w:rsidRPr="00A23EC8">
              <w:rPr>
                <w:rFonts w:ascii="Arial" w:hAnsi="Arial" w:cs="Arial"/>
                <w:color w:val="C00000"/>
                <w:sz w:val="18"/>
                <w:szCs w:val="18"/>
              </w:rPr>
              <w:t>“</w:t>
            </w:r>
            <w:r w:rsidRPr="006D5996">
              <w:rPr>
                <w:rFonts w:ascii="Arial" w:hAnsi="Arial" w:cs="Arial"/>
                <w:sz w:val="18"/>
                <w:szCs w:val="18"/>
              </w:rPr>
              <w:t xml:space="preserve">Diana en </w:t>
            </w:r>
            <w:r w:rsidRPr="006D5996">
              <w:rPr>
                <w:rFonts w:ascii="Arial" w:hAnsi="Arial" w:cs="Arial"/>
                <w:sz w:val="18"/>
                <w:szCs w:val="18"/>
              </w:rPr>
              <w:lastRenderedPageBreak/>
              <w:t>el espejo</w:t>
            </w:r>
            <w:r w:rsidR="008B7A9E" w:rsidRPr="006D5996">
              <w:rPr>
                <w:rFonts w:ascii="Arial" w:hAnsi="Arial" w:cs="Arial"/>
                <w:sz w:val="18"/>
                <w:szCs w:val="18"/>
              </w:rPr>
              <w:t>”</w:t>
            </w:r>
            <w:r w:rsidRPr="006D5996">
              <w:rPr>
                <w:rFonts w:ascii="Arial" w:hAnsi="Arial" w:cs="Arial"/>
                <w:sz w:val="18"/>
                <w:szCs w:val="18"/>
              </w:rPr>
              <w:t xml:space="preserve"> (8’)</w:t>
            </w:r>
            <w:r w:rsidR="008B7A9E" w:rsidRPr="006D5996">
              <w:rPr>
                <w:rFonts w:ascii="Arial" w:hAnsi="Arial" w:cs="Arial"/>
                <w:sz w:val="18"/>
                <w:szCs w:val="18"/>
              </w:rPr>
              <w:t>, cuyo enlace es</w:t>
            </w:r>
            <w:r w:rsidR="006D5996" w:rsidRPr="006D599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B7A9E" w:rsidRPr="006D5996" w:rsidRDefault="008B7A9E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996">
              <w:rPr>
                <w:rFonts w:ascii="Arial" w:hAnsi="Arial" w:cs="Arial"/>
                <w:sz w:val="18"/>
                <w:szCs w:val="18"/>
                <w:lang w:val="es-ES"/>
              </w:rPr>
              <w:t>http://www.calandria.org.pe/nov.php?id_nov=296</w:t>
            </w:r>
          </w:p>
          <w:p w:rsidR="00967653" w:rsidRPr="008B7A9E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67653" w:rsidRDefault="00831CCA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Breve reflexión en base </w:t>
            </w:r>
            <w:r w:rsidR="00967653">
              <w:rPr>
                <w:rFonts w:ascii="Arial" w:hAnsi="Arial" w:cs="Arial"/>
                <w:sz w:val="18"/>
                <w:szCs w:val="18"/>
                <w:lang w:val="es-ES"/>
              </w:rPr>
              <w:t xml:space="preserve">al video </w:t>
            </w:r>
            <w:r w:rsidR="008B7A9E">
              <w:rPr>
                <w:rFonts w:ascii="Arial" w:hAnsi="Arial" w:cs="Arial"/>
                <w:sz w:val="18"/>
                <w:szCs w:val="18"/>
                <w:lang w:val="es-ES"/>
              </w:rPr>
              <w:t>que</w:t>
            </w:r>
            <w:r w:rsidR="00967653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B7A9E" w:rsidRPr="00573305">
              <w:rPr>
                <w:rFonts w:ascii="Arial" w:eastAsia="Times New Roman" w:hAnsi="Arial" w:cs="Arial"/>
                <w:sz w:val="18"/>
                <w:szCs w:val="18"/>
              </w:rPr>
              <w:t xml:space="preserve">promueve el diálogo sobre los problemas </w:t>
            </w:r>
            <w:r w:rsidR="008B7A9E">
              <w:rPr>
                <w:rFonts w:ascii="Arial" w:eastAsia="Times New Roman" w:hAnsi="Arial" w:cs="Arial"/>
                <w:sz w:val="18"/>
                <w:szCs w:val="18"/>
              </w:rPr>
              <w:t xml:space="preserve">de violencia </w:t>
            </w:r>
            <w:r w:rsidR="008B7A9E" w:rsidRPr="00573305">
              <w:rPr>
                <w:rFonts w:ascii="Arial" w:eastAsia="Times New Roman" w:hAnsi="Arial" w:cs="Arial"/>
                <w:sz w:val="18"/>
                <w:szCs w:val="18"/>
              </w:rPr>
              <w:t>que afectan a las mujeres: machismo, violencia en la relación de pareja, señales de riesgo de la violencia y la comunicación entre madres e hijas, entre otros temas</w:t>
            </w:r>
          </w:p>
          <w:p w:rsidR="00967653" w:rsidRPr="00397F25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-Desarrollo del tema  </w:t>
            </w:r>
          </w:p>
          <w:p w:rsidR="00F33C1D" w:rsidRDefault="00F33C1D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Pr="0059521F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59521F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C65C2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F2DF1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Trabajo grupal mixto</w:t>
            </w:r>
            <w:r w:rsidRPr="0059521F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9A598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F2DF1">
              <w:rPr>
                <w:rFonts w:ascii="Arial" w:hAnsi="Arial" w:cs="Arial"/>
                <w:b/>
                <w:sz w:val="18"/>
                <w:szCs w:val="18"/>
                <w:lang w:val="es-ES"/>
              </w:rPr>
              <w:t>(20’)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Análisis </w:t>
            </w:r>
            <w:r w:rsidRPr="0059521F">
              <w:rPr>
                <w:rFonts w:ascii="Arial" w:hAnsi="Arial" w:cs="Arial"/>
                <w:sz w:val="18"/>
                <w:szCs w:val="18"/>
                <w:lang w:val="es-ES"/>
              </w:rPr>
              <w:t>sobre casos y experiencias de violencia en adolescentes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, se </w:t>
            </w:r>
            <w:r w:rsidR="009A598C">
              <w:rPr>
                <w:rFonts w:ascii="Arial" w:hAnsi="Arial" w:cs="Arial"/>
                <w:sz w:val="18"/>
                <w:szCs w:val="18"/>
                <w:lang w:val="es-ES"/>
              </w:rPr>
              <w:t xml:space="preserve">comparten casos simulados o se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pide a las y los participantes que citen casos que conozcan y dialoguen en base a las preguntas motivadoras.   </w:t>
            </w: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</w:t>
            </w:r>
            <w:r w:rsidRPr="00FF2DF1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. Plenaria</w:t>
            </w:r>
            <w:r w:rsidRPr="0059521F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Pr="00FF2DF1">
              <w:rPr>
                <w:rFonts w:ascii="Arial" w:hAnsi="Arial" w:cs="Arial"/>
                <w:b/>
                <w:sz w:val="18"/>
                <w:szCs w:val="18"/>
                <w:lang w:val="es-ES"/>
              </w:rPr>
              <w:t>(10’)</w:t>
            </w:r>
            <w:r w:rsidR="00AD48A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59521F">
              <w:rPr>
                <w:rFonts w:ascii="Arial" w:hAnsi="Arial" w:cs="Arial"/>
                <w:sz w:val="18"/>
                <w:szCs w:val="18"/>
                <w:lang w:val="es-ES"/>
              </w:rPr>
              <w:t>Compartiendo saberes del trabajo grupal.</w:t>
            </w:r>
          </w:p>
          <w:p w:rsidR="00967653" w:rsidRPr="0059521F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Pr="0059521F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AB7C1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AB7C16">
              <w:rPr>
                <w:rFonts w:ascii="Arial" w:hAnsi="Arial" w:cs="Arial"/>
                <w:sz w:val="18"/>
                <w:szCs w:val="18"/>
                <w:lang w:val="es-ES"/>
              </w:rPr>
              <w:t>Exposición dialogada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“Reconociendo y defendiendo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>nuestros derechos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como a</w:t>
            </w:r>
            <w:r w:rsidR="00831CCA">
              <w:rPr>
                <w:rFonts w:ascii="Arial" w:hAnsi="Arial" w:cs="Arial"/>
                <w:sz w:val="18"/>
                <w:szCs w:val="18"/>
                <w:lang w:val="es-ES"/>
              </w:rPr>
              <w:t>dolescentes a una vida libre de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violencia”</w:t>
            </w:r>
            <w:r w:rsidRPr="0059521F">
              <w:rPr>
                <w:rFonts w:ascii="Arial" w:hAnsi="Arial" w:cs="Arial"/>
                <w:sz w:val="18"/>
                <w:szCs w:val="18"/>
                <w:lang w:val="es-ES"/>
              </w:rPr>
              <w:t xml:space="preserve">.  </w:t>
            </w:r>
          </w:p>
          <w:p w:rsidR="00A071E4" w:rsidRPr="0059521F" w:rsidRDefault="00A071E4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67653" w:rsidRPr="00AD48A8" w:rsidRDefault="00967653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Pr="0059521F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AB7C1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59521F">
              <w:rPr>
                <w:rFonts w:ascii="Arial" w:hAnsi="Arial" w:cs="Arial"/>
                <w:sz w:val="18"/>
                <w:szCs w:val="18"/>
                <w:lang w:val="es-ES"/>
              </w:rPr>
              <w:t>Cierre con ideas claves</w:t>
            </w:r>
            <w:r w:rsidR="00AD48A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F2DF1">
              <w:rPr>
                <w:rFonts w:ascii="Arial" w:hAnsi="Arial" w:cs="Arial"/>
                <w:b/>
                <w:sz w:val="18"/>
                <w:szCs w:val="18"/>
                <w:lang w:val="es-ES"/>
              </w:rPr>
              <w:t>(2’).</w:t>
            </w:r>
          </w:p>
          <w:p w:rsidR="00967653" w:rsidRPr="00FF2DF1" w:rsidRDefault="00967653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67653" w:rsidRPr="00AB7C16" w:rsidRDefault="00967653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B7C16">
              <w:rPr>
                <w:rFonts w:ascii="Arial" w:hAnsi="Arial" w:cs="Arial"/>
                <w:b/>
                <w:sz w:val="18"/>
                <w:szCs w:val="18"/>
                <w:lang w:val="es-ES"/>
              </w:rPr>
              <w:t>Tareas:</w:t>
            </w:r>
          </w:p>
          <w:p w:rsidR="00AB7C16" w:rsidRPr="00387744" w:rsidRDefault="00967653" w:rsidP="009A598C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Pr="00AA7A32">
              <w:rPr>
                <w:rFonts w:ascii="Arial" w:hAnsi="Arial" w:cs="Arial"/>
                <w:sz w:val="18"/>
                <w:szCs w:val="18"/>
                <w:lang w:val="es-ES"/>
              </w:rPr>
              <w:t>Fabricar móviles sobre derech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o a una vida libre de violencia o </w:t>
            </w:r>
            <w:r w:rsidRPr="00AA7A3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A598C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lemas de campañas para promover el derecho a una vida libre de violencia</w:t>
            </w:r>
            <w:r w:rsidR="009A598C" w:rsidRPr="009A598C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.</w:t>
            </w:r>
          </w:p>
        </w:tc>
        <w:tc>
          <w:tcPr>
            <w:tcW w:w="2552" w:type="dxa"/>
            <w:shd w:val="clear" w:color="auto" w:fill="76923C" w:themeFill="accent3" w:themeFillShade="BF"/>
          </w:tcPr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67653" w:rsidRPr="0059521F" w:rsidRDefault="00AD48A8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Papelógrafos, tarjetas, </w:t>
            </w:r>
            <w:r w:rsidR="00967653" w:rsidRPr="0059521F">
              <w:rPr>
                <w:rFonts w:ascii="Arial" w:hAnsi="Arial" w:cs="Arial"/>
                <w:sz w:val="18"/>
                <w:szCs w:val="18"/>
                <w:lang w:val="es-ES"/>
              </w:rPr>
              <w:t xml:space="preserve">plumones, maskingtape,  </w:t>
            </w: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Proyección </w:t>
            </w:r>
            <w:r w:rsidRPr="007B2BEF">
              <w:rPr>
                <w:rFonts w:ascii="Arial" w:hAnsi="Arial" w:cs="Arial"/>
                <w:sz w:val="18"/>
                <w:szCs w:val="18"/>
                <w:lang w:val="es-ES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fragmento</w:t>
            </w:r>
            <w:r w:rsidR="00AB7C16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="00AB7C16" w:rsidRPr="008B7A9E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video “Diana en el espejo</w:t>
            </w:r>
            <w:r w:rsidR="00AB7C16">
              <w:rPr>
                <w:rFonts w:ascii="Arial" w:hAnsi="Arial" w:cs="Arial"/>
                <w:sz w:val="18"/>
                <w:szCs w:val="18"/>
                <w:lang w:val="es-ES"/>
              </w:rPr>
              <w:t xml:space="preserve">” </w:t>
            </w: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521F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Anexo </w:t>
            </w:r>
            <w:r w:rsidR="003D2AE9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Contenidos con casos de violencia en las relaciones de enamoramiento y preguntas motivadoras.</w:t>
            </w: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A598C" w:rsidRPr="0059521F" w:rsidRDefault="009A598C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Anexo </w:t>
            </w:r>
            <w:r w:rsidR="003D2AE9">
              <w:rPr>
                <w:rFonts w:ascii="Arial" w:hAnsi="Arial" w:cs="Arial"/>
                <w:sz w:val="18"/>
                <w:szCs w:val="18"/>
                <w:lang w:val="es-E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p w:rsidR="00967653" w:rsidRPr="00397F25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Contenidos para precisar el tema “Derecho a una vida libre de violencia”. </w:t>
            </w:r>
          </w:p>
        </w:tc>
      </w:tr>
      <w:tr w:rsidR="00967653" w:rsidRPr="00E7108A" w:rsidTr="00313207">
        <w:tc>
          <w:tcPr>
            <w:tcW w:w="2551" w:type="dxa"/>
            <w:vMerge/>
            <w:shd w:val="clear" w:color="auto" w:fill="C2D69B" w:themeFill="accent3" w:themeFillTint="99"/>
          </w:tcPr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Sesión 5 Violencia de género en adolescentes   </w:t>
            </w:r>
            <w:r w:rsidR="00B51328" w:rsidRPr="00B51328">
              <w:rPr>
                <w:rFonts w:ascii="Arial" w:hAnsi="Arial" w:cs="Arial"/>
                <w:b/>
                <w:sz w:val="18"/>
                <w:szCs w:val="18"/>
              </w:rPr>
              <w:t>MES DE JULIO</w:t>
            </w:r>
          </w:p>
          <w:p w:rsidR="00B51328" w:rsidRDefault="00B51328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Pr="000B052E" w:rsidRDefault="00680671" w:rsidP="00824391">
            <w:pPr>
              <w:ind w:firstLine="3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 Tipos</w:t>
            </w:r>
            <w:r w:rsidR="00967653">
              <w:rPr>
                <w:rFonts w:ascii="Arial" w:eastAsia="Calibri" w:hAnsi="Arial" w:cs="Arial"/>
                <w:sz w:val="18"/>
                <w:szCs w:val="18"/>
              </w:rPr>
              <w:t xml:space="preserve"> de violencia: </w:t>
            </w:r>
            <w:r>
              <w:rPr>
                <w:rFonts w:ascii="Arial" w:eastAsia="Calibri" w:hAnsi="Arial" w:cs="Arial"/>
                <w:sz w:val="18"/>
                <w:szCs w:val="18"/>
              </w:rPr>
              <w:t>física, y</w:t>
            </w:r>
            <w:r w:rsidR="00967653">
              <w:rPr>
                <w:rFonts w:ascii="Arial" w:eastAsia="Calibri" w:hAnsi="Arial" w:cs="Arial"/>
                <w:sz w:val="18"/>
                <w:szCs w:val="18"/>
              </w:rPr>
              <w:t xml:space="preserve"> psicológica. </w:t>
            </w:r>
            <w:r w:rsidR="00967653">
              <w:rPr>
                <w:rFonts w:ascii="Arial" w:hAnsi="Arial" w:cs="Arial"/>
                <w:sz w:val="18"/>
                <w:szCs w:val="18"/>
              </w:rPr>
              <w:t>P</w:t>
            </w:r>
            <w:r w:rsidR="00967653" w:rsidRPr="00CF2771">
              <w:rPr>
                <w:rFonts w:ascii="Arial" w:eastAsia="Calibri" w:hAnsi="Arial" w:cs="Arial"/>
                <w:sz w:val="18"/>
                <w:szCs w:val="18"/>
              </w:rPr>
              <w:t>atrones socio culturales que naturalizan la violencia de género.</w:t>
            </w:r>
          </w:p>
          <w:p w:rsidR="00967653" w:rsidRDefault="00967653" w:rsidP="00824391">
            <w:pPr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Objetivo: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21F">
              <w:rPr>
                <w:rFonts w:ascii="Arial" w:hAnsi="Arial" w:cs="Arial"/>
                <w:sz w:val="18"/>
                <w:szCs w:val="18"/>
              </w:rPr>
              <w:t>Las y los adolescentes reconocen</w:t>
            </w:r>
            <w:r>
              <w:rPr>
                <w:rFonts w:ascii="Arial" w:hAnsi="Arial" w:cs="Arial"/>
                <w:sz w:val="18"/>
                <w:szCs w:val="18"/>
              </w:rPr>
              <w:t xml:space="preserve"> que es la violencia, el ciclo de la violencia </w:t>
            </w:r>
            <w:r w:rsidR="00680671">
              <w:rPr>
                <w:rFonts w:ascii="Arial" w:hAnsi="Arial" w:cs="Arial"/>
                <w:sz w:val="18"/>
                <w:szCs w:val="18"/>
              </w:rPr>
              <w:t>y los</w:t>
            </w:r>
            <w:r>
              <w:rPr>
                <w:rFonts w:ascii="Arial" w:hAnsi="Arial" w:cs="Arial"/>
                <w:sz w:val="18"/>
                <w:szCs w:val="18"/>
              </w:rPr>
              <w:t xml:space="preserve"> tipos de violencia, consecuencias. </w:t>
            </w:r>
          </w:p>
          <w:p w:rsidR="00967653" w:rsidRPr="00A8343D" w:rsidRDefault="00967653" w:rsidP="00824391">
            <w:pPr>
              <w:ind w:left="3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ind w:left="34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Default="00967653" w:rsidP="00824391">
            <w:pPr>
              <w:ind w:left="34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967653" w:rsidRPr="00CF2771" w:rsidRDefault="00967653" w:rsidP="00824391">
            <w:pPr>
              <w:ind w:lef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C2D69B" w:themeFill="accent3" w:themeFillTint="99"/>
          </w:tcPr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Bienvenida (1)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-Saludo y presentación (1’)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Pr="00FF2DF1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-Dinámica </w:t>
            </w:r>
            <w:r w:rsidRPr="00FF2DF1">
              <w:rPr>
                <w:rFonts w:ascii="Arial" w:hAnsi="Arial" w:cs="Arial"/>
                <w:b/>
                <w:sz w:val="18"/>
                <w:szCs w:val="18"/>
              </w:rPr>
              <w:t xml:space="preserve">motivacional: proyección de video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“Violencia en parejas” (5’)  </w:t>
            </w:r>
            <w:hyperlink r:id="rId9" w:history="1">
              <w:r w:rsidRPr="00625159">
                <w:rPr>
                  <w:rStyle w:val="Hipervnculo"/>
                  <w:sz w:val="18"/>
                  <w:szCs w:val="18"/>
                </w:rPr>
                <w:t>https://www.youtube.com/watch?v=nBuns3Me_pI</w:t>
              </w:r>
            </w:hyperlink>
          </w:p>
          <w:p w:rsidR="00967653" w:rsidRPr="00FF2DF1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Pr="009E0E74" w:rsidRDefault="006D2A24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-Desarrollo del tema </w:t>
            </w:r>
            <w:r w:rsidR="00967653" w:rsidRPr="007719FE">
              <w:rPr>
                <w:rFonts w:ascii="Arial" w:hAnsi="Arial" w:cs="Arial"/>
                <w:sz w:val="18"/>
                <w:szCs w:val="18"/>
              </w:rPr>
              <w:t>“Tipos de violencia</w:t>
            </w:r>
            <w:r w:rsidR="00967653">
              <w:rPr>
                <w:rFonts w:ascii="Arial" w:hAnsi="Arial" w:cs="Arial"/>
                <w:sz w:val="18"/>
                <w:szCs w:val="18"/>
              </w:rPr>
              <w:t xml:space="preserve">, ciclo de </w:t>
            </w:r>
            <w:r w:rsidR="0034697C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967653">
              <w:rPr>
                <w:rFonts w:ascii="Arial" w:hAnsi="Arial" w:cs="Arial"/>
                <w:sz w:val="18"/>
                <w:szCs w:val="18"/>
              </w:rPr>
              <w:t>violencia, consecuencias de la violencia</w:t>
            </w:r>
            <w:r w:rsidR="00967653" w:rsidRPr="007719FE">
              <w:rPr>
                <w:rFonts w:ascii="Arial" w:hAnsi="Arial" w:cs="Arial"/>
                <w:sz w:val="18"/>
                <w:szCs w:val="18"/>
              </w:rPr>
              <w:t>”</w:t>
            </w:r>
            <w:r w:rsidR="00967653">
              <w:rPr>
                <w:rFonts w:ascii="Arial" w:hAnsi="Arial" w:cs="Arial"/>
                <w:sz w:val="18"/>
                <w:szCs w:val="18"/>
              </w:rPr>
              <w:t xml:space="preserve"> (35’)</w:t>
            </w:r>
          </w:p>
          <w:p w:rsidR="00967653" w:rsidRPr="007719FE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Pr="009E0E74" w:rsidRDefault="0019032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a. </w:t>
            </w:r>
            <w:r w:rsidR="00967653" w:rsidRPr="000B052E">
              <w:rPr>
                <w:rFonts w:ascii="Arial" w:hAnsi="Arial" w:cs="Arial"/>
                <w:sz w:val="18"/>
                <w:szCs w:val="18"/>
                <w:u w:val="single"/>
              </w:rPr>
              <w:t>Exposición dialogada</w:t>
            </w:r>
            <w:r w:rsidR="00967653">
              <w:rPr>
                <w:rFonts w:ascii="Arial" w:hAnsi="Arial" w:cs="Arial"/>
                <w:sz w:val="18"/>
                <w:szCs w:val="18"/>
              </w:rPr>
              <w:t>. Se desarrolla</w:t>
            </w:r>
            <w:r w:rsidR="00AD76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7653">
              <w:rPr>
                <w:rFonts w:ascii="Arial" w:hAnsi="Arial" w:cs="Arial"/>
                <w:sz w:val="18"/>
                <w:szCs w:val="18"/>
              </w:rPr>
              <w:t>¿qué es la violencia?, ¿Cuál es el ciclo de la violencia? ¿Q</w:t>
            </w:r>
            <w:r w:rsidR="0034697C">
              <w:rPr>
                <w:rFonts w:ascii="Arial" w:hAnsi="Arial" w:cs="Arial"/>
                <w:sz w:val="18"/>
                <w:szCs w:val="18"/>
              </w:rPr>
              <w:t xml:space="preserve">ué tipos de violencia existen? y </w:t>
            </w:r>
            <w:r w:rsidR="00967653">
              <w:rPr>
                <w:rFonts w:ascii="Arial" w:hAnsi="Arial" w:cs="Arial"/>
                <w:sz w:val="18"/>
                <w:szCs w:val="18"/>
              </w:rPr>
              <w:t>¿c</w:t>
            </w:r>
            <w:r w:rsidR="00AD76FC">
              <w:rPr>
                <w:rFonts w:ascii="Arial" w:hAnsi="Arial" w:cs="Arial"/>
                <w:sz w:val="18"/>
                <w:szCs w:val="18"/>
              </w:rPr>
              <w:t>uá</w:t>
            </w:r>
            <w:r w:rsidR="00967653">
              <w:rPr>
                <w:rFonts w:ascii="Arial" w:hAnsi="Arial" w:cs="Arial"/>
                <w:sz w:val="18"/>
                <w:szCs w:val="18"/>
              </w:rPr>
              <w:t>les son las consecuencias de la violencia?</w:t>
            </w:r>
          </w:p>
          <w:p w:rsidR="00967653" w:rsidRDefault="00190320" w:rsidP="00824391">
            <w:pPr>
              <w:tabs>
                <w:tab w:val="num" w:pos="-1740"/>
              </w:tabs>
              <w:spacing w:before="120"/>
              <w:ind w:left="3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b-</w:t>
            </w:r>
            <w:r w:rsidR="0034697C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 xml:space="preserve"> </w:t>
            </w:r>
            <w:r w:rsidR="00967653" w:rsidRPr="000B052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Trabajo grupal</w:t>
            </w:r>
            <w:r w:rsidR="00967653">
              <w:rPr>
                <w:rFonts w:ascii="Arial" w:hAnsi="Arial" w:cs="Arial"/>
                <w:sz w:val="18"/>
                <w:szCs w:val="18"/>
                <w:lang w:val="es-ES"/>
              </w:rPr>
              <w:t>.  La violencia física</w:t>
            </w:r>
            <w:r w:rsidR="0034697C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="00967653">
              <w:rPr>
                <w:rFonts w:ascii="Arial" w:hAnsi="Arial" w:cs="Arial"/>
                <w:sz w:val="18"/>
                <w:szCs w:val="18"/>
                <w:lang w:val="es-ES"/>
              </w:rPr>
              <w:t>violencia psicológica o emocional</w:t>
            </w:r>
            <w:r w:rsidR="0034697C">
              <w:rPr>
                <w:rFonts w:ascii="Arial" w:hAnsi="Arial" w:cs="Arial"/>
                <w:sz w:val="18"/>
                <w:szCs w:val="18"/>
                <w:lang w:val="es-ES"/>
              </w:rPr>
              <w:t xml:space="preserve"> y violencia sexual</w:t>
            </w:r>
            <w:r w:rsidR="00967653">
              <w:rPr>
                <w:rFonts w:ascii="Arial" w:hAnsi="Arial" w:cs="Arial"/>
                <w:sz w:val="18"/>
                <w:szCs w:val="18"/>
                <w:lang w:val="es-ES"/>
              </w:rPr>
              <w:t>.  Se dividen en cuatro grupos.</w:t>
            </w:r>
          </w:p>
          <w:p w:rsidR="00967653" w:rsidRPr="009E0E74" w:rsidRDefault="00967653" w:rsidP="00824391">
            <w:pPr>
              <w:tabs>
                <w:tab w:val="num" w:pos="-1740"/>
              </w:tabs>
              <w:spacing w:before="120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La-el promotor-ra</w:t>
            </w:r>
            <w:r w:rsidRPr="009E0E74">
              <w:rPr>
                <w:rFonts w:ascii="Arial" w:hAnsi="Arial" w:cs="Arial"/>
                <w:sz w:val="18"/>
                <w:szCs w:val="18"/>
                <w:lang w:val="es-ES"/>
              </w:rPr>
              <w:t xml:space="preserve"> asigna </w:t>
            </w:r>
            <w:r w:rsidR="00680671" w:rsidRPr="009E0E74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="00680671" w:rsidRPr="009E0E74">
              <w:rPr>
                <w:rFonts w:ascii="Arial" w:hAnsi="Arial" w:cs="Arial"/>
                <w:sz w:val="18"/>
                <w:szCs w:val="18"/>
                <w:lang w:val="es-ES"/>
              </w:rPr>
              <w:t xml:space="preserve"> grupo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1</w:t>
            </w:r>
            <w:r w:rsidR="00AD76F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la tarea </w:t>
            </w:r>
            <w:r w:rsidRPr="009E0E74">
              <w:rPr>
                <w:rFonts w:ascii="Arial" w:hAnsi="Arial" w:cs="Arial"/>
                <w:sz w:val="18"/>
                <w:szCs w:val="18"/>
                <w:lang w:val="es-ES"/>
              </w:rPr>
              <w:t>de explorar la violencia física</w:t>
            </w:r>
            <w:r w:rsidR="0034697C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al Grupo 2 </w:t>
            </w:r>
            <w:r w:rsidR="0034697C">
              <w:rPr>
                <w:rFonts w:ascii="Arial" w:hAnsi="Arial" w:cs="Arial"/>
                <w:sz w:val="18"/>
                <w:szCs w:val="18"/>
                <w:lang w:val="es-ES"/>
              </w:rPr>
              <w:t xml:space="preserve">la violencia sexual, al grupo 3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la violencia psicológica o </w:t>
            </w:r>
            <w:r w:rsidRPr="009E0E74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emocional</w:t>
            </w:r>
            <w:r w:rsidR="0034697C">
              <w:rPr>
                <w:rFonts w:ascii="Arial" w:hAnsi="Arial" w:cs="Arial"/>
                <w:sz w:val="18"/>
                <w:szCs w:val="18"/>
                <w:lang w:val="es-ES"/>
              </w:rPr>
              <w:t xml:space="preserve"> y al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grupo 4</w:t>
            </w:r>
            <w:r w:rsidR="0034697C">
              <w:rPr>
                <w:rFonts w:ascii="Arial" w:hAnsi="Arial" w:cs="Arial"/>
                <w:sz w:val="18"/>
                <w:szCs w:val="18"/>
                <w:lang w:val="es-ES"/>
              </w:rPr>
              <w:t xml:space="preserve"> la violencia sexual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967653" w:rsidRDefault="00967653" w:rsidP="00824391">
            <w:pPr>
              <w:tabs>
                <w:tab w:val="num" w:pos="-1740"/>
              </w:tabs>
              <w:spacing w:before="120"/>
              <w:ind w:left="3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E0E74">
              <w:rPr>
                <w:rFonts w:ascii="Arial" w:hAnsi="Arial" w:cs="Arial"/>
                <w:sz w:val="18"/>
                <w:szCs w:val="18"/>
                <w:lang w:val="es-ES"/>
              </w:rPr>
              <w:t xml:space="preserve">A cada grupo, según el tipo de violencia que les tocó, se les pide que escriban hechos que considere que corresponden a este tipo de violencia.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Y que respondan cuáles son las consecuencias para la vida de las y los adolescentes. </w:t>
            </w:r>
          </w:p>
          <w:p w:rsidR="001A04E0" w:rsidRDefault="00190320" w:rsidP="00824391">
            <w:pPr>
              <w:tabs>
                <w:tab w:val="num" w:pos="-1740"/>
              </w:tabs>
              <w:spacing w:before="120"/>
              <w:ind w:left="3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c.</w:t>
            </w:r>
            <w:r w:rsidR="0034697C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AD76FC" w:rsidRPr="00190320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Plenaria.</w:t>
            </w:r>
            <w:r w:rsidR="00AD76F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967653" w:rsidRPr="009E0E74">
              <w:rPr>
                <w:rFonts w:ascii="Arial" w:hAnsi="Arial" w:cs="Arial"/>
                <w:sz w:val="18"/>
                <w:szCs w:val="18"/>
                <w:lang w:val="es-ES"/>
              </w:rPr>
              <w:t xml:space="preserve">Una vez que hayan terminado, se </w:t>
            </w:r>
            <w:r w:rsidR="00871EC2">
              <w:rPr>
                <w:rFonts w:ascii="Arial" w:hAnsi="Arial" w:cs="Arial"/>
                <w:sz w:val="18"/>
                <w:szCs w:val="18"/>
                <w:lang w:val="es-ES"/>
              </w:rPr>
              <w:t>coloca</w:t>
            </w:r>
            <w:r w:rsidR="00967653" w:rsidRPr="009E0E74">
              <w:rPr>
                <w:rFonts w:ascii="Arial" w:hAnsi="Arial" w:cs="Arial"/>
                <w:sz w:val="18"/>
                <w:szCs w:val="18"/>
                <w:lang w:val="es-ES"/>
              </w:rPr>
              <w:t xml:space="preserve">n los papelotes en la pared o en una pizarra y se </w:t>
            </w:r>
            <w:r w:rsidR="00871EC2">
              <w:rPr>
                <w:rFonts w:ascii="Arial" w:hAnsi="Arial" w:cs="Arial"/>
                <w:sz w:val="18"/>
                <w:szCs w:val="18"/>
                <w:lang w:val="es-ES"/>
              </w:rPr>
              <w:t xml:space="preserve">pide </w:t>
            </w:r>
            <w:r w:rsidR="00967653" w:rsidRPr="009E0E74">
              <w:rPr>
                <w:rFonts w:ascii="Arial" w:hAnsi="Arial" w:cs="Arial"/>
                <w:sz w:val="18"/>
                <w:szCs w:val="18"/>
                <w:lang w:val="es-ES"/>
              </w:rPr>
              <w:t xml:space="preserve">a un representante de cada grupo para que lea lo que escribieron.  </w:t>
            </w:r>
          </w:p>
          <w:p w:rsidR="001D1505" w:rsidRDefault="001D1505" w:rsidP="00831CCA">
            <w:pPr>
              <w:tabs>
                <w:tab w:val="num" w:pos="-174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67653" w:rsidRPr="009E0E74" w:rsidRDefault="00967653" w:rsidP="00824391">
            <w:pPr>
              <w:tabs>
                <w:tab w:val="num" w:pos="-1740"/>
              </w:tabs>
              <w:spacing w:before="120"/>
              <w:ind w:left="3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E0E74">
              <w:rPr>
                <w:rFonts w:ascii="Arial" w:hAnsi="Arial" w:cs="Arial"/>
                <w:sz w:val="18"/>
                <w:szCs w:val="18"/>
                <w:lang w:val="es-ES"/>
              </w:rPr>
              <w:t>Se p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ide</w:t>
            </w:r>
            <w:r w:rsidRPr="009E0E74">
              <w:rPr>
                <w:rFonts w:ascii="Arial" w:hAnsi="Arial" w:cs="Arial"/>
                <w:sz w:val="18"/>
                <w:szCs w:val="18"/>
                <w:lang w:val="es-ES"/>
              </w:rPr>
              <w:t xml:space="preserve"> a 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as-l</w:t>
            </w:r>
            <w:r w:rsidRPr="009E0E74">
              <w:rPr>
                <w:rFonts w:ascii="Arial" w:hAnsi="Arial" w:cs="Arial"/>
                <w:sz w:val="18"/>
                <w:szCs w:val="18"/>
                <w:lang w:val="es-ES"/>
              </w:rPr>
              <w:t>os participantes de los otros grupos si desean agregar algún hecho más.  El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-la promotor-ra</w:t>
            </w:r>
            <w:r w:rsidRPr="009E0E74">
              <w:rPr>
                <w:rFonts w:ascii="Arial" w:hAnsi="Arial" w:cs="Arial"/>
                <w:sz w:val="18"/>
                <w:szCs w:val="18"/>
                <w:lang w:val="es-ES"/>
              </w:rPr>
              <w:t xml:space="preserve"> puede proponer al final algún otro hecho que considere importante y no ha sido consignado.</w:t>
            </w:r>
          </w:p>
          <w:p w:rsidR="00967653" w:rsidRPr="004568AD" w:rsidRDefault="00871EC2" w:rsidP="00824391">
            <w:pPr>
              <w:spacing w:before="120"/>
              <w:ind w:left="3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La-el promotor-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 xml:space="preserve">ra </w:t>
            </w:r>
            <w:r w:rsidR="00680671" w:rsidRPr="004568AD">
              <w:rPr>
                <w:rFonts w:ascii="Arial" w:hAnsi="Arial" w:cs="Arial"/>
                <w:sz w:val="18"/>
                <w:szCs w:val="18"/>
                <w:lang w:val="es-ES"/>
              </w:rPr>
              <w:t>procede</w:t>
            </w:r>
            <w:r w:rsidR="00967653" w:rsidRPr="004568AD">
              <w:rPr>
                <w:rFonts w:ascii="Arial" w:hAnsi="Arial" w:cs="Arial"/>
                <w:sz w:val="18"/>
                <w:szCs w:val="18"/>
                <w:lang w:val="es-ES"/>
              </w:rPr>
              <w:t xml:space="preserve"> a la reflexión </w:t>
            </w:r>
            <w:r w:rsidR="00967653">
              <w:rPr>
                <w:rFonts w:ascii="Arial" w:hAnsi="Arial" w:cs="Arial"/>
                <w:sz w:val="18"/>
                <w:szCs w:val="18"/>
                <w:lang w:val="es-ES"/>
              </w:rPr>
              <w:t>con las siguientes pautas:</w:t>
            </w:r>
          </w:p>
          <w:p w:rsidR="00967653" w:rsidRDefault="00967653" w:rsidP="00824391">
            <w:pPr>
              <w:tabs>
                <w:tab w:val="num" w:pos="-1740"/>
              </w:tabs>
              <w:spacing w:before="120"/>
              <w:ind w:left="3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E0E74">
              <w:rPr>
                <w:rFonts w:ascii="Arial" w:hAnsi="Arial" w:cs="Arial"/>
                <w:sz w:val="18"/>
                <w:szCs w:val="18"/>
                <w:lang w:val="es-ES"/>
              </w:rPr>
              <w:t xml:space="preserve">Se pide reflexionar en conjunto sobre la manera en que se interrelacionan cada tipo de violencia, sobre </w:t>
            </w:r>
            <w:r w:rsidRPr="009E0E74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las consecuencias similares o diferentes que produce cada tipo de violencia</w:t>
            </w:r>
            <w:r w:rsidRPr="009E0E74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</w:p>
          <w:p w:rsidR="00967653" w:rsidRPr="009E0E74" w:rsidRDefault="00967653" w:rsidP="00824391">
            <w:pPr>
              <w:tabs>
                <w:tab w:val="num" w:pos="-1740"/>
              </w:tabs>
              <w:spacing w:before="120"/>
              <w:ind w:left="3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E0E74">
              <w:rPr>
                <w:rFonts w:ascii="Arial" w:hAnsi="Arial" w:cs="Arial"/>
                <w:sz w:val="18"/>
                <w:szCs w:val="18"/>
                <w:lang w:val="es-ES"/>
              </w:rPr>
              <w:t xml:space="preserve">Hay que recalcar en </w:t>
            </w:r>
            <w:r w:rsidRPr="009E0E74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 xml:space="preserve">lo importante de ponerles </w:t>
            </w:r>
            <w:r w:rsidR="00680671" w:rsidRPr="009E0E74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nombre a</w:t>
            </w:r>
            <w:r w:rsidRPr="009E0E74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 xml:space="preserve"> los actos de violencia</w:t>
            </w:r>
            <w:r w:rsidR="00871EC2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Pr="009E0E74">
              <w:rPr>
                <w:rFonts w:ascii="Arial" w:hAnsi="Arial" w:cs="Arial"/>
                <w:sz w:val="18"/>
                <w:szCs w:val="18"/>
                <w:lang w:val="es-ES"/>
              </w:rPr>
              <w:t xml:space="preserve">principalmente a los que corresponden a la violencia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psicológica o </w:t>
            </w:r>
            <w:r w:rsidRPr="009E0E74">
              <w:rPr>
                <w:rFonts w:ascii="Arial" w:hAnsi="Arial" w:cs="Arial"/>
                <w:sz w:val="18"/>
                <w:szCs w:val="18"/>
                <w:lang w:val="es-ES"/>
              </w:rPr>
              <w:t>emocional que actúan de manera naturalizada, de esta forma se los identifica. Cuando no se pone nombre a estos hechos es como si no existieran.</w:t>
            </w:r>
          </w:p>
          <w:p w:rsidR="00967653" w:rsidRPr="004568AD" w:rsidRDefault="00967653" w:rsidP="00824391">
            <w:pPr>
              <w:tabs>
                <w:tab w:val="num" w:pos="-1740"/>
              </w:tabs>
              <w:spacing w:before="120"/>
              <w:ind w:left="34"/>
              <w:jc w:val="both"/>
              <w:rPr>
                <w:rFonts w:ascii="Arial" w:hAnsi="Arial" w:cs="Arial"/>
                <w:lang w:val="es-ES"/>
              </w:rPr>
            </w:pPr>
            <w:r w:rsidRPr="009E0E74">
              <w:rPr>
                <w:rFonts w:ascii="Arial" w:hAnsi="Arial" w:cs="Arial"/>
                <w:sz w:val="18"/>
                <w:szCs w:val="18"/>
                <w:lang w:val="es-ES"/>
              </w:rPr>
              <w:t xml:space="preserve">Generalmente, el grupo al que le tocó desarrollar la violencia emocional es el que menos situaciones aporta. O se circunscribe a las más evidentes. </w:t>
            </w:r>
            <w:r w:rsidRPr="0034697C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El facilitador debería ilustrar con diversos casos de violencia emocional, principalmente las que son más sutile</w:t>
            </w:r>
            <w:r w:rsidR="001D1505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s y, por </w:t>
            </w:r>
            <w:r w:rsidR="00680671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tanto,</w:t>
            </w:r>
            <w:r w:rsidR="001D1505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 más naturalizadas de la misma manera con la violencia física y enfatizando la violencia de tipo sexual (tocamientos, palabras insinuantes etc.). 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1EC2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Asimismo, se debe precisar que hay p</w:t>
            </w:r>
            <w:r w:rsidRPr="00CF2771">
              <w:rPr>
                <w:rFonts w:ascii="Arial" w:eastAsia="Calibri" w:hAnsi="Arial" w:cs="Arial"/>
                <w:sz w:val="18"/>
                <w:szCs w:val="18"/>
              </w:rPr>
              <w:t>atrones socio culturales que naturalizan la violencia de género</w:t>
            </w:r>
            <w:r>
              <w:rPr>
                <w:rFonts w:ascii="Arial" w:hAnsi="Arial" w:cs="Arial"/>
                <w:sz w:val="18"/>
                <w:szCs w:val="18"/>
              </w:rPr>
              <w:t xml:space="preserve"> y que hay que combatirlos. </w:t>
            </w:r>
          </w:p>
          <w:p w:rsidR="00871EC2" w:rsidRDefault="00871EC2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Pr="00A8343D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El-la promotor-ra</w:t>
            </w:r>
            <w:r w:rsidRPr="004C6171">
              <w:rPr>
                <w:rFonts w:ascii="Arial" w:hAnsi="Arial" w:cs="Arial"/>
                <w:sz w:val="18"/>
                <w:szCs w:val="18"/>
              </w:rPr>
              <w:t xml:space="preserve"> explica que </w:t>
            </w:r>
            <w:r>
              <w:rPr>
                <w:rFonts w:ascii="Arial" w:hAnsi="Arial" w:cs="Arial"/>
                <w:sz w:val="18"/>
                <w:szCs w:val="18"/>
              </w:rPr>
              <w:t xml:space="preserve">la violencia de género </w:t>
            </w:r>
            <w:r w:rsidRPr="004C6171">
              <w:rPr>
                <w:rFonts w:ascii="Arial" w:hAnsi="Arial" w:cs="Arial"/>
                <w:sz w:val="18"/>
                <w:szCs w:val="18"/>
              </w:rPr>
              <w:t>es</w:t>
            </w:r>
            <w:r w:rsidRPr="002B31B6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2B31B6">
              <w:rPr>
                <w:rFonts w:ascii="Arial" w:hAnsi="Arial" w:cs="Arial"/>
                <w:sz w:val="18"/>
                <w:szCs w:val="18"/>
              </w:rPr>
              <w:t xml:space="preserve"> vinculad</w:t>
            </w:r>
            <w:r>
              <w:rPr>
                <w:rFonts w:ascii="Arial" w:hAnsi="Arial" w:cs="Arial"/>
                <w:sz w:val="18"/>
                <w:szCs w:val="18"/>
              </w:rPr>
              <w:t>a a las representaciones simbólicas asignadas a las mujeres y los hombres, las normas, creencias, etc.</w:t>
            </w:r>
          </w:p>
          <w:p w:rsidR="00967653" w:rsidRDefault="00967653" w:rsidP="00824391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F4656" w:rsidRPr="00E27053" w:rsidRDefault="00967653" w:rsidP="0034697C">
            <w:pPr>
              <w:ind w:left="34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75E8F">
              <w:rPr>
                <w:rFonts w:ascii="Arial" w:hAnsi="Arial" w:cs="Arial"/>
                <w:b/>
                <w:sz w:val="18"/>
                <w:szCs w:val="18"/>
              </w:rPr>
              <w:t>Cierre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B0917">
              <w:rPr>
                <w:rFonts w:ascii="Arial" w:hAnsi="Arial" w:cs="Arial"/>
                <w:sz w:val="18"/>
                <w:szCs w:val="18"/>
              </w:rPr>
              <w:t xml:space="preserve">  “Hoy aprendí…”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967653" w:rsidRPr="0059521F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Papelógrafos,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 xml:space="preserve">tarjetas, </w:t>
            </w:r>
            <w:r w:rsidR="00680671" w:rsidRPr="0059521F">
              <w:rPr>
                <w:rFonts w:ascii="Arial" w:hAnsi="Arial" w:cs="Arial"/>
                <w:sz w:val="18"/>
                <w:szCs w:val="18"/>
                <w:lang w:val="es-ES"/>
              </w:rPr>
              <w:t>plumones</w:t>
            </w:r>
            <w:r w:rsidRPr="0059521F">
              <w:rPr>
                <w:rFonts w:ascii="Arial" w:hAnsi="Arial" w:cs="Arial"/>
                <w:sz w:val="18"/>
                <w:szCs w:val="18"/>
                <w:lang w:val="es-ES"/>
              </w:rPr>
              <w:t xml:space="preserve">, maskingtape </w:t>
            </w: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Proyección de video 2.</w:t>
            </w: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9FE">
              <w:rPr>
                <w:rFonts w:ascii="Arial" w:hAnsi="Arial" w:cs="Arial"/>
                <w:sz w:val="18"/>
                <w:szCs w:val="18"/>
              </w:rPr>
              <w:t>Papel</w:t>
            </w:r>
            <w:r w:rsidR="00AD48A8">
              <w:rPr>
                <w:rFonts w:ascii="Arial" w:hAnsi="Arial" w:cs="Arial"/>
                <w:sz w:val="18"/>
                <w:szCs w:val="18"/>
              </w:rPr>
              <w:t>ó</w:t>
            </w:r>
            <w:r w:rsidRPr="007719FE">
              <w:rPr>
                <w:rFonts w:ascii="Arial" w:hAnsi="Arial" w:cs="Arial"/>
                <w:sz w:val="18"/>
                <w:szCs w:val="18"/>
              </w:rPr>
              <w:t>grafo preparados:</w:t>
            </w: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Anexo 1</w:t>
            </w:r>
            <w:r w:rsidR="00387744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Contenidos para </w:t>
            </w:r>
            <w:r w:rsidR="00680671">
              <w:rPr>
                <w:rFonts w:ascii="Arial" w:hAnsi="Arial" w:cs="Arial"/>
                <w:sz w:val="18"/>
                <w:szCs w:val="18"/>
              </w:rPr>
              <w:t>precisar el</w:t>
            </w:r>
            <w:r>
              <w:rPr>
                <w:rFonts w:ascii="Arial" w:hAnsi="Arial" w:cs="Arial"/>
                <w:sz w:val="18"/>
                <w:szCs w:val="18"/>
              </w:rPr>
              <w:t xml:space="preserve"> concepto de violencia, los tipos de violencia, el ciclo de la violencia, las consecuencias de la violencia y reflexionar sobre los patrones que naturalizan la violencia de género. </w:t>
            </w: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04E0" w:rsidRDefault="001A04E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34697C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Emplear papelógrafos preparados para los temas</w:t>
            </w:r>
            <w:r w:rsidR="0096765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Tipos de violencia</w:t>
            </w:r>
          </w:p>
          <w:p w:rsidR="00387744" w:rsidRDefault="00387744" w:rsidP="00824391">
            <w:pPr>
              <w:pStyle w:val="Prrafodelista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653" w:rsidRPr="00EE4FCA" w:rsidRDefault="00967653" w:rsidP="00824391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FCA">
              <w:rPr>
                <w:rFonts w:ascii="Arial" w:hAnsi="Arial" w:cs="Arial"/>
                <w:sz w:val="16"/>
                <w:szCs w:val="16"/>
              </w:rPr>
              <w:t>Ciclo de Ia violencia y sus consecuencias'</w:t>
            </w:r>
          </w:p>
          <w:p w:rsidR="00967653" w:rsidRDefault="00967653" w:rsidP="00824391">
            <w:pPr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Pr="00BE63A0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653" w:rsidRPr="00E7108A" w:rsidTr="00313207">
        <w:tc>
          <w:tcPr>
            <w:tcW w:w="2551" w:type="dxa"/>
            <w:vMerge/>
            <w:shd w:val="clear" w:color="auto" w:fill="C2D69B" w:themeFill="accent3" w:themeFillTint="99"/>
          </w:tcPr>
          <w:p w:rsidR="00967653" w:rsidRDefault="00967653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:rsidR="00967653" w:rsidRDefault="00967653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Sesión 6</w:t>
            </w:r>
            <w:r w:rsidRPr="005019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1954" w:rsidRPr="00501954">
              <w:rPr>
                <w:rFonts w:ascii="Arial" w:hAnsi="Arial" w:cs="Arial"/>
                <w:b/>
                <w:sz w:val="18"/>
                <w:szCs w:val="18"/>
              </w:rPr>
              <w:t>MES DE SETIEMBRE</w:t>
            </w:r>
          </w:p>
          <w:p w:rsidR="00501954" w:rsidRDefault="00501954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954" w:rsidRDefault="00501954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76A0" w:rsidRDefault="00E976A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Pr="001549DD" w:rsidRDefault="00967653" w:rsidP="00824391">
            <w:pPr>
              <w:pStyle w:val="Prrafodelista"/>
              <w:numPr>
                <w:ilvl w:val="0"/>
                <w:numId w:val="1"/>
              </w:numPr>
              <w:ind w:left="0" w:hanging="10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   </w:t>
            </w:r>
            <w:r w:rsidRPr="00AB6C08">
              <w:rPr>
                <w:rFonts w:ascii="Arial" w:eastAsia="Calibri" w:hAnsi="Arial" w:cs="Arial"/>
                <w:b/>
                <w:sz w:val="18"/>
                <w:szCs w:val="18"/>
              </w:rPr>
              <w:t>Violencia sexual</w:t>
            </w:r>
            <w:r>
              <w:rPr>
                <w:rFonts w:ascii="Arial" w:eastAsia="Calibri" w:hAnsi="Arial" w:cs="Arial"/>
                <w:sz w:val="18"/>
                <w:szCs w:val="18"/>
              </w:rPr>
              <w:t>. Características, factores de riesgo y consecuencias</w:t>
            </w:r>
          </w:p>
          <w:p w:rsidR="00967653" w:rsidRDefault="00967653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1954" w:rsidRDefault="00501954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1954" w:rsidRDefault="00501954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1954" w:rsidRDefault="00501954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6A0" w:rsidRDefault="00E976A0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6A0" w:rsidRDefault="00E976A0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6A0" w:rsidRDefault="00E976A0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Objetivo:</w:t>
            </w:r>
          </w:p>
          <w:p w:rsidR="00967653" w:rsidRP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549DD">
              <w:rPr>
                <w:rFonts w:ascii="Arial" w:hAnsi="Arial" w:cs="Arial"/>
                <w:sz w:val="18"/>
                <w:szCs w:val="18"/>
              </w:rPr>
              <w:t>Las-los adolescentes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comprenden qué es la violencia sexual y cómo se manifiesta en diversas situaciones e i</w:t>
            </w:r>
            <w:r w:rsidR="00680671">
              <w:rPr>
                <w:rFonts w:ascii="Arial" w:eastAsia="Calibri" w:hAnsi="Arial" w:cs="Arial"/>
                <w:sz w:val="18"/>
                <w:szCs w:val="18"/>
                <w:lang w:val="es-MX"/>
              </w:rPr>
              <w:t>identifican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las causas y factores de riesgo que desencadenan la violencia de género en las relaciones de enamoramiento y noviazgo.</w:t>
            </w:r>
          </w:p>
        </w:tc>
        <w:tc>
          <w:tcPr>
            <w:tcW w:w="6095" w:type="dxa"/>
            <w:shd w:val="clear" w:color="auto" w:fill="C2D69B" w:themeFill="accent3" w:themeFillTint="99"/>
          </w:tcPr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Bienvenida (1’)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-Saludo y presentación (2’)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6A0" w:rsidRDefault="00E976A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-Dinámica </w:t>
            </w:r>
            <w:r w:rsidRPr="00475E8F">
              <w:rPr>
                <w:rFonts w:ascii="Arial" w:hAnsi="Arial" w:cs="Arial"/>
                <w:b/>
                <w:sz w:val="18"/>
                <w:szCs w:val="18"/>
              </w:rPr>
              <w:t>motivacional (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80671">
              <w:rPr>
                <w:rFonts w:ascii="Arial" w:hAnsi="Arial" w:cs="Arial"/>
                <w:b/>
                <w:sz w:val="18"/>
                <w:szCs w:val="18"/>
              </w:rPr>
              <w:t>’) Video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¿Qué es el amor?</w:t>
            </w:r>
          </w:p>
          <w:p w:rsidR="00E976A0" w:rsidRDefault="007A2018" w:rsidP="00824391">
            <w:pPr>
              <w:spacing w:after="160" w:line="256" w:lineRule="auto"/>
              <w:jc w:val="both"/>
              <w:rPr>
                <w:rStyle w:val="Hipervnculo"/>
                <w:rFonts w:eastAsiaTheme="minorHAnsi"/>
                <w:sz w:val="18"/>
                <w:szCs w:val="18"/>
                <w:lang w:eastAsia="en-US"/>
              </w:rPr>
            </w:pPr>
            <w:hyperlink r:id="rId10" w:history="1">
              <w:r w:rsidR="00967653" w:rsidRPr="003C7FC7">
                <w:rPr>
                  <w:rStyle w:val="Hipervnculo"/>
                  <w:rFonts w:eastAsiaTheme="minorHAnsi"/>
                  <w:sz w:val="18"/>
                  <w:szCs w:val="18"/>
                  <w:lang w:eastAsia="en-US"/>
                </w:rPr>
                <w:t>https://www.youtube.com/watch?v=5GaiBIsHJ2E</w:t>
              </w:r>
            </w:hyperlink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-Desarrollo del tema  </w:t>
            </w:r>
          </w:p>
          <w:p w:rsidR="00967653" w:rsidRDefault="00DB0917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a.</w:t>
            </w:r>
            <w:r w:rsidR="00E976A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67653" w:rsidRPr="00AA6276">
              <w:rPr>
                <w:rFonts w:ascii="Arial" w:hAnsi="Arial" w:cs="Arial"/>
                <w:sz w:val="18"/>
                <w:szCs w:val="18"/>
                <w:u w:val="single"/>
              </w:rPr>
              <w:t>Exposición dialogada</w:t>
            </w:r>
            <w:r w:rsidR="00967653">
              <w:rPr>
                <w:rFonts w:ascii="Arial" w:hAnsi="Arial" w:cs="Arial"/>
                <w:b/>
                <w:sz w:val="18"/>
                <w:szCs w:val="18"/>
              </w:rPr>
              <w:t xml:space="preserve"> “</w:t>
            </w:r>
            <w:r w:rsidR="00967653" w:rsidRPr="00AB6C08">
              <w:rPr>
                <w:rFonts w:ascii="Arial" w:eastAsia="Calibri" w:hAnsi="Arial" w:cs="Arial"/>
                <w:b/>
                <w:sz w:val="18"/>
                <w:szCs w:val="18"/>
              </w:rPr>
              <w:t>Violencia sexual</w:t>
            </w:r>
            <w:r w:rsidR="00967653">
              <w:rPr>
                <w:rFonts w:ascii="Arial" w:eastAsia="Calibri" w:hAnsi="Arial" w:cs="Arial"/>
                <w:b/>
                <w:sz w:val="18"/>
                <w:szCs w:val="18"/>
              </w:rPr>
              <w:t>”</w:t>
            </w:r>
            <w:r w:rsidR="00967653">
              <w:rPr>
                <w:rFonts w:ascii="Arial" w:eastAsia="Calibri" w:hAnsi="Arial" w:cs="Arial"/>
                <w:sz w:val="18"/>
                <w:szCs w:val="18"/>
              </w:rPr>
              <w:t xml:space="preserve">. Características </w:t>
            </w:r>
            <w:r w:rsidR="00967653" w:rsidRPr="00A961A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67653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967653" w:rsidRPr="00A961AB">
              <w:rPr>
                <w:rFonts w:ascii="Arial" w:hAnsi="Arial" w:cs="Arial"/>
                <w:b/>
                <w:sz w:val="18"/>
                <w:szCs w:val="18"/>
              </w:rPr>
              <w:t>’)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La-el promotor explica que en esta sesión se va a concluir </w:t>
            </w:r>
            <w:r w:rsidR="00276001">
              <w:rPr>
                <w:rFonts w:ascii="Arial" w:hAnsi="Arial" w:cs="Arial"/>
                <w:sz w:val="18"/>
                <w:szCs w:val="18"/>
              </w:rPr>
              <w:t xml:space="preserve">enfatizando </w:t>
            </w:r>
            <w:r>
              <w:rPr>
                <w:rFonts w:ascii="Arial" w:hAnsi="Arial" w:cs="Arial"/>
                <w:sz w:val="18"/>
                <w:szCs w:val="18"/>
              </w:rPr>
              <w:t xml:space="preserve">el tema de los tipos de violencia, trabajando el tipo de la “Violencia </w:t>
            </w:r>
            <w:r w:rsidR="00680671">
              <w:rPr>
                <w:rFonts w:ascii="Arial" w:hAnsi="Arial" w:cs="Arial"/>
                <w:sz w:val="18"/>
                <w:szCs w:val="18"/>
              </w:rPr>
              <w:t>sexual” violencia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poco visible y reconocida por los sentimientos que despierta en las y los adolescentes.  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recomienda que este tema debe abordarse con mucho cuidado por la sensibilidad que despierta y la necesidad de mantener el control sobre las reacciones que pudiera generar en las y los estudiantes.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DB0917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b. </w:t>
            </w:r>
            <w:r w:rsidR="00680671" w:rsidRPr="004C6171">
              <w:rPr>
                <w:rFonts w:ascii="Arial" w:hAnsi="Arial" w:cs="Arial"/>
                <w:sz w:val="18"/>
                <w:szCs w:val="18"/>
                <w:u w:val="single"/>
              </w:rPr>
              <w:t>Diálogo.</w:t>
            </w:r>
            <w:r w:rsidR="00680671" w:rsidRPr="00AA627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</w:t>
            </w:r>
            <w:r w:rsidR="00967653" w:rsidRPr="00AA6276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="00967653">
              <w:rPr>
                <w:rFonts w:ascii="Arial" w:hAnsi="Arial" w:cs="Arial"/>
                <w:b/>
                <w:sz w:val="18"/>
                <w:szCs w:val="18"/>
                <w:u w:val="single"/>
              </w:rPr>
              <w:t>0</w:t>
            </w:r>
            <w:r w:rsidR="00680671" w:rsidRPr="00AA6276">
              <w:rPr>
                <w:rFonts w:ascii="Arial" w:hAnsi="Arial" w:cs="Arial"/>
                <w:b/>
                <w:sz w:val="18"/>
                <w:szCs w:val="18"/>
                <w:u w:val="single"/>
              </w:rPr>
              <w:t>’)</w:t>
            </w:r>
            <w:r w:rsidR="00680671">
              <w:rPr>
                <w:rFonts w:ascii="Arial" w:hAnsi="Arial" w:cs="Arial"/>
                <w:sz w:val="18"/>
                <w:szCs w:val="18"/>
              </w:rPr>
              <w:t xml:space="preserve"> Se</w:t>
            </w:r>
            <w:r w:rsidR="00967653">
              <w:rPr>
                <w:rFonts w:ascii="Arial" w:hAnsi="Arial" w:cs="Arial"/>
                <w:sz w:val="18"/>
                <w:szCs w:val="18"/>
              </w:rPr>
              <w:t xml:space="preserve"> inicia el diálogo en base a la pregunta </w:t>
            </w:r>
            <w:r w:rsidR="00967653" w:rsidRPr="004C6171">
              <w:rPr>
                <w:rFonts w:ascii="Arial" w:hAnsi="Arial" w:cs="Arial"/>
                <w:b/>
                <w:sz w:val="18"/>
                <w:szCs w:val="18"/>
              </w:rPr>
              <w:t xml:space="preserve">¿Qué caso de violencia </w:t>
            </w:r>
            <w:r w:rsidR="00967653">
              <w:rPr>
                <w:rFonts w:ascii="Arial" w:hAnsi="Arial" w:cs="Arial"/>
                <w:b/>
                <w:sz w:val="18"/>
                <w:szCs w:val="18"/>
              </w:rPr>
              <w:t xml:space="preserve">sexual </w:t>
            </w:r>
            <w:r w:rsidR="00967653" w:rsidRPr="004C6171">
              <w:rPr>
                <w:rFonts w:ascii="Arial" w:hAnsi="Arial" w:cs="Arial"/>
                <w:b/>
                <w:sz w:val="18"/>
                <w:szCs w:val="18"/>
              </w:rPr>
              <w:t>me ha impactado?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escucha uno o dos casos o </w:t>
            </w:r>
            <w:r w:rsidR="00680671">
              <w:rPr>
                <w:rFonts w:ascii="Arial" w:hAnsi="Arial" w:cs="Arial"/>
                <w:sz w:val="18"/>
                <w:szCs w:val="18"/>
              </w:rPr>
              <w:t>experiencias con</w:t>
            </w:r>
            <w:r>
              <w:rPr>
                <w:rFonts w:ascii="Arial" w:hAnsi="Arial" w:cs="Arial"/>
                <w:sz w:val="18"/>
                <w:szCs w:val="18"/>
              </w:rPr>
              <w:t xml:space="preserve"> mucha atención y tino.  Opcionalmente, se puede comentar el caso de Magaly Solier.  Si fuera el caso, se puede presentar un testimonio, voluntariamente o por último un video, si el silencio de las-los participantes se diera en el aula.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culmina enfatizando las características de los tres tipos de violencia: lugar, agresor, etc.  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4C6171">
              <w:rPr>
                <w:rFonts w:ascii="Arial" w:hAnsi="Arial" w:cs="Arial"/>
                <w:sz w:val="18"/>
                <w:szCs w:val="18"/>
                <w:u w:val="single"/>
              </w:rPr>
              <w:t>sugiere</w:t>
            </w:r>
            <w:r>
              <w:rPr>
                <w:rFonts w:ascii="Arial" w:hAnsi="Arial" w:cs="Arial"/>
                <w:sz w:val="18"/>
                <w:szCs w:val="18"/>
              </w:rPr>
              <w:t xml:space="preserve"> que el o la tutor-a </w:t>
            </w:r>
            <w:r w:rsidR="0082262E">
              <w:rPr>
                <w:rFonts w:ascii="Arial" w:hAnsi="Arial" w:cs="Arial"/>
                <w:sz w:val="18"/>
                <w:szCs w:val="18"/>
              </w:rPr>
              <w:t>observe</w:t>
            </w:r>
            <w:r>
              <w:rPr>
                <w:rFonts w:ascii="Arial" w:hAnsi="Arial" w:cs="Arial"/>
                <w:sz w:val="18"/>
                <w:szCs w:val="18"/>
              </w:rPr>
              <w:t xml:space="preserve"> las reacciones físicas de alumnos-alumnas para posteriormente incluirlo en la reflexión final. </w:t>
            </w:r>
          </w:p>
          <w:p w:rsidR="00967653" w:rsidRDefault="00967653" w:rsidP="00824391">
            <w:pPr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DB0917" w:rsidP="00824391">
            <w:pPr>
              <w:ind w:left="34" w:hanging="3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0917">
              <w:rPr>
                <w:rFonts w:ascii="Arial" w:hAnsi="Arial" w:cs="Arial"/>
                <w:b/>
                <w:sz w:val="18"/>
                <w:szCs w:val="18"/>
              </w:rPr>
              <w:t>c.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967653" w:rsidRPr="00DB0917">
              <w:rPr>
                <w:rFonts w:ascii="Arial" w:hAnsi="Arial" w:cs="Arial"/>
                <w:sz w:val="18"/>
                <w:szCs w:val="18"/>
              </w:rPr>
              <w:t>Dinámica de respiración profunda</w:t>
            </w:r>
            <w:r w:rsidR="00B66FA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967653" w:rsidRPr="00AA6276">
              <w:rPr>
                <w:rFonts w:ascii="Arial" w:hAnsi="Arial" w:cs="Arial"/>
                <w:b/>
                <w:sz w:val="18"/>
                <w:szCs w:val="18"/>
              </w:rPr>
              <w:t>(3’)</w:t>
            </w:r>
            <w:r w:rsidR="00967653">
              <w:rPr>
                <w:rFonts w:ascii="Arial" w:hAnsi="Arial" w:cs="Arial"/>
                <w:sz w:val="18"/>
                <w:szCs w:val="18"/>
              </w:rPr>
              <w:t xml:space="preserve"> Se cierra esta parte </w:t>
            </w:r>
            <w:r w:rsidR="00967653" w:rsidRPr="00A961AB">
              <w:rPr>
                <w:rFonts w:ascii="Arial" w:hAnsi="Arial" w:cs="Arial"/>
                <w:sz w:val="18"/>
                <w:szCs w:val="18"/>
              </w:rPr>
              <w:t>con</w:t>
            </w:r>
            <w:r w:rsidR="00975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7653" w:rsidRPr="00AA6276">
              <w:rPr>
                <w:rFonts w:ascii="Arial" w:hAnsi="Arial" w:cs="Arial"/>
                <w:sz w:val="18"/>
                <w:szCs w:val="18"/>
              </w:rPr>
              <w:t>la dinámica, para</w:t>
            </w:r>
            <w:r w:rsidR="009D0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7653" w:rsidRPr="00F1097E">
              <w:rPr>
                <w:rFonts w:ascii="Arial" w:hAnsi="Arial" w:cs="Arial"/>
                <w:sz w:val="18"/>
                <w:szCs w:val="18"/>
              </w:rPr>
              <w:t>que</w:t>
            </w:r>
            <w:r w:rsidR="00967653">
              <w:rPr>
                <w:rFonts w:ascii="Arial" w:hAnsi="Arial" w:cs="Arial"/>
                <w:sz w:val="18"/>
                <w:szCs w:val="18"/>
              </w:rPr>
              <w:t xml:space="preserve"> ayude a </w:t>
            </w:r>
            <w:r w:rsidR="00680671">
              <w:rPr>
                <w:rFonts w:ascii="Arial" w:hAnsi="Arial" w:cs="Arial"/>
                <w:sz w:val="18"/>
                <w:szCs w:val="18"/>
              </w:rPr>
              <w:t>bajar</w:t>
            </w:r>
            <w:r w:rsidR="00680671" w:rsidRPr="00FF2DF1">
              <w:rPr>
                <w:rFonts w:ascii="Arial" w:hAnsi="Arial" w:cs="Arial"/>
                <w:sz w:val="18"/>
                <w:szCs w:val="18"/>
              </w:rPr>
              <w:t xml:space="preserve"> las</w:t>
            </w:r>
            <w:r w:rsidR="00967653" w:rsidRPr="00FF2DF1">
              <w:rPr>
                <w:rFonts w:ascii="Arial" w:hAnsi="Arial" w:cs="Arial"/>
                <w:sz w:val="18"/>
                <w:szCs w:val="18"/>
              </w:rPr>
              <w:t xml:space="preserve"> emociones</w:t>
            </w:r>
            <w:r w:rsidR="00967653">
              <w:rPr>
                <w:rFonts w:ascii="Arial" w:hAnsi="Arial" w:cs="Arial"/>
                <w:sz w:val="18"/>
                <w:szCs w:val="18"/>
              </w:rPr>
              <w:t>, con música suave de fondo.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DB0917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d. </w:t>
            </w:r>
            <w:r w:rsidR="00967653" w:rsidRPr="00DB0917">
              <w:rPr>
                <w:rFonts w:ascii="Arial" w:hAnsi="Arial" w:cs="Arial"/>
                <w:sz w:val="18"/>
                <w:szCs w:val="18"/>
                <w:u w:val="single"/>
              </w:rPr>
              <w:t>Exposición diálogo:</w:t>
            </w:r>
            <w:r w:rsidR="003F41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7653" w:rsidRPr="004C6171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967653">
              <w:rPr>
                <w:rFonts w:ascii="Arial" w:hAnsi="Arial" w:cs="Arial"/>
                <w:b/>
                <w:sz w:val="18"/>
                <w:szCs w:val="18"/>
              </w:rPr>
              <w:t>La violencia en las relaciones de enamoramiento, f</w:t>
            </w:r>
            <w:r w:rsidR="00967653" w:rsidRPr="004C6171">
              <w:rPr>
                <w:rFonts w:ascii="Arial" w:eastAsia="Calibri" w:hAnsi="Arial" w:cs="Arial"/>
                <w:b/>
                <w:sz w:val="18"/>
                <w:szCs w:val="18"/>
              </w:rPr>
              <w:t>actores de riesgo</w:t>
            </w:r>
            <w:r w:rsidR="00967653">
              <w:rPr>
                <w:rFonts w:ascii="Arial" w:eastAsia="Calibri" w:hAnsi="Arial" w:cs="Arial"/>
                <w:b/>
                <w:sz w:val="18"/>
                <w:szCs w:val="18"/>
              </w:rPr>
              <w:t>, creencias y mitos del amor romántico</w:t>
            </w:r>
            <w:r w:rsidR="00967653">
              <w:rPr>
                <w:rFonts w:ascii="Arial" w:eastAsia="Calibri" w:hAnsi="Arial" w:cs="Arial"/>
                <w:sz w:val="18"/>
                <w:szCs w:val="18"/>
              </w:rPr>
              <w:t xml:space="preserve">” </w:t>
            </w:r>
            <w:r w:rsidR="00967653">
              <w:rPr>
                <w:rFonts w:ascii="Arial" w:eastAsia="Calibri" w:hAnsi="Arial" w:cs="Arial"/>
                <w:b/>
                <w:sz w:val="18"/>
                <w:szCs w:val="18"/>
              </w:rPr>
              <w:t>(12’)</w:t>
            </w:r>
            <w:r w:rsidR="00967653">
              <w:rPr>
                <w:rFonts w:ascii="Arial" w:eastAsia="Calibri" w:hAnsi="Arial" w:cs="Arial"/>
                <w:sz w:val="18"/>
                <w:szCs w:val="18"/>
              </w:rPr>
              <w:t xml:space="preserve">.  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 vincula a la socialización masculina, la insensibilidad y </w:t>
            </w:r>
            <w:r w:rsidR="00680671">
              <w:rPr>
                <w:rFonts w:ascii="Arial" w:eastAsia="Calibri" w:hAnsi="Arial" w:cs="Arial"/>
                <w:sz w:val="18"/>
                <w:szCs w:val="18"/>
              </w:rPr>
              <w:t>machismo 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sus consecuencias, tema que se va a trabajar en posteriores sesiones.</w:t>
            </w:r>
          </w:p>
          <w:p w:rsidR="00967653" w:rsidRDefault="0096765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0E1C" w:rsidRDefault="00967653" w:rsidP="00824391">
            <w:pPr>
              <w:ind w:hanging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 Cierre </w:t>
            </w:r>
            <w:r w:rsidRPr="00F1097E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1097E">
              <w:rPr>
                <w:rFonts w:ascii="Arial" w:hAnsi="Arial" w:cs="Arial"/>
                <w:b/>
                <w:sz w:val="18"/>
                <w:szCs w:val="18"/>
              </w:rPr>
              <w:t>’)</w:t>
            </w:r>
          </w:p>
          <w:p w:rsidR="00967653" w:rsidRPr="00AA6276" w:rsidRDefault="00967653" w:rsidP="0082439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Finalmente, s</w:t>
            </w:r>
            <w:r w:rsidRPr="003F0357">
              <w:rPr>
                <w:rFonts w:ascii="Arial" w:hAnsi="Arial" w:cs="Arial"/>
                <w:sz w:val="18"/>
                <w:szCs w:val="18"/>
              </w:rPr>
              <w:t>e cierra con la siguiente frase</w:t>
            </w:r>
            <w:r w:rsidR="0082262E" w:rsidRPr="003F0357">
              <w:rPr>
                <w:rFonts w:ascii="Arial" w:hAnsi="Arial" w:cs="Arial"/>
                <w:sz w:val="18"/>
                <w:szCs w:val="18"/>
              </w:rPr>
              <w:t>: La</w:t>
            </w:r>
            <w:r w:rsidRPr="003F0357">
              <w:rPr>
                <w:rFonts w:ascii="Arial" w:hAnsi="Arial" w:cs="Arial"/>
                <w:sz w:val="18"/>
                <w:szCs w:val="18"/>
              </w:rPr>
              <w:t xml:space="preserve"> no violencia nos reta a construir una cultura de paz en las familias, empezando por la valoración y dignidad de las niñas, adolescentes, jóvenes y mujeres de cualquier edad.</w:t>
            </w:r>
            <w:r>
              <w:rPr>
                <w:rFonts w:ascii="Arial" w:hAnsi="Arial" w:cs="Arial"/>
                <w:sz w:val="18"/>
                <w:szCs w:val="18"/>
              </w:rPr>
              <w:t xml:space="preserve">  Se pega en la pared del aula.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E976A0" w:rsidRDefault="00E976A0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67653" w:rsidRPr="0059521F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Papelógrafos,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 xml:space="preserve">tarjetas, </w:t>
            </w:r>
            <w:r w:rsidR="00680671" w:rsidRPr="0059521F">
              <w:rPr>
                <w:rFonts w:ascii="Arial" w:hAnsi="Arial" w:cs="Arial"/>
                <w:sz w:val="18"/>
                <w:szCs w:val="18"/>
                <w:lang w:val="es-ES"/>
              </w:rPr>
              <w:t>plumones</w:t>
            </w:r>
            <w:r w:rsidRPr="0059521F">
              <w:rPr>
                <w:rFonts w:ascii="Arial" w:hAnsi="Arial" w:cs="Arial"/>
                <w:sz w:val="18"/>
                <w:szCs w:val="18"/>
                <w:lang w:val="es-ES"/>
              </w:rPr>
              <w:t xml:space="preserve">, masking  tape,  </w:t>
            </w: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Video</w:t>
            </w: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Ver anexo 11 en lo referido a </w:t>
            </w: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violencia sexual.</w:t>
            </w:r>
          </w:p>
          <w:p w:rsidR="00967653" w:rsidRPr="00467163" w:rsidRDefault="00967653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Default="00967653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0E1C" w:rsidRDefault="009D0E1C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0E1C" w:rsidRDefault="009D0E1C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0E1C" w:rsidRDefault="009D0E1C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0E1C" w:rsidRDefault="009D0E1C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0E1C" w:rsidRDefault="009D0E1C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Pr="00EE4FCA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Emplear </w:t>
            </w:r>
            <w:r w:rsidR="00A67AEE">
              <w:rPr>
                <w:rFonts w:ascii="Arial" w:hAnsi="Arial" w:cs="Arial"/>
                <w:sz w:val="18"/>
                <w:szCs w:val="18"/>
              </w:rPr>
              <w:t xml:space="preserve">papelotes pre-elaborados por el promotor/a </w:t>
            </w:r>
            <w:r>
              <w:rPr>
                <w:rFonts w:ascii="Arial" w:hAnsi="Arial" w:cs="Arial"/>
                <w:sz w:val="18"/>
                <w:szCs w:val="18"/>
              </w:rPr>
              <w:t xml:space="preserve">para adolescentes: </w:t>
            </w:r>
          </w:p>
          <w:p w:rsidR="00967653" w:rsidRPr="00EE4FCA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7653" w:rsidRDefault="00967653" w:rsidP="00824391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FCA">
              <w:rPr>
                <w:rFonts w:ascii="Arial" w:hAnsi="Arial" w:cs="Arial"/>
                <w:sz w:val="16"/>
                <w:szCs w:val="16"/>
              </w:rPr>
              <w:t>Relaciones de poder causas y factores de riesgo</w:t>
            </w:r>
          </w:p>
          <w:p w:rsidR="003F4166" w:rsidRPr="00EE4FCA" w:rsidRDefault="003F4166" w:rsidP="00824391">
            <w:pPr>
              <w:pStyle w:val="Prrafodelista"/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653" w:rsidRPr="00EE4FCA" w:rsidRDefault="00967653" w:rsidP="00824391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4FCA">
              <w:rPr>
                <w:rFonts w:ascii="Arial" w:hAnsi="Arial" w:cs="Arial"/>
                <w:sz w:val="16"/>
                <w:szCs w:val="16"/>
              </w:rPr>
              <w:t>Creencias, estereotipos y mitos del amor romántico.</w:t>
            </w:r>
          </w:p>
          <w:p w:rsidR="00967653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0E1C" w:rsidRPr="00FA5288" w:rsidRDefault="009D0E1C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Cartulina de colores para la frase.</w:t>
            </w:r>
          </w:p>
          <w:p w:rsidR="00967653" w:rsidRDefault="00967653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Pr="00475E8F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4522" w:rsidRPr="00E7108A" w:rsidTr="00313207">
        <w:tc>
          <w:tcPr>
            <w:tcW w:w="2551" w:type="dxa"/>
            <w:shd w:val="clear" w:color="auto" w:fill="C2D69B" w:themeFill="accent3" w:themeFillTint="99"/>
          </w:tcPr>
          <w:p w:rsidR="00086612" w:rsidRDefault="00086612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612" w:rsidRDefault="00086612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612" w:rsidRDefault="00086612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612" w:rsidRDefault="00086612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612" w:rsidRDefault="00086612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653" w:rsidRPr="00067051" w:rsidRDefault="00967653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7051">
              <w:rPr>
                <w:rFonts w:ascii="Arial" w:hAnsi="Arial" w:cs="Arial"/>
                <w:b/>
                <w:sz w:val="18"/>
                <w:szCs w:val="18"/>
              </w:rPr>
              <w:t>Competencia 4</w:t>
            </w:r>
          </w:p>
          <w:p w:rsidR="00967653" w:rsidRPr="00067051" w:rsidRDefault="0096765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051">
              <w:rPr>
                <w:rFonts w:ascii="Arial" w:hAnsi="Arial" w:cs="Arial"/>
                <w:sz w:val="18"/>
                <w:szCs w:val="18"/>
              </w:rPr>
              <w:t xml:space="preserve">Las-los adolescentes asumen comportamientos respetuosos y buen trato en las relaciones de pareja, que se extiende a sus entornos familiares y amicales. </w:t>
            </w:r>
          </w:p>
          <w:p w:rsidR="00967653" w:rsidRPr="00067051" w:rsidRDefault="00967653" w:rsidP="0082439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A4522" w:rsidRDefault="000A4522" w:rsidP="00824391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0A4522" w:rsidRPr="00236EF6" w:rsidRDefault="000A4522" w:rsidP="00824391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:rsidR="000A4522" w:rsidRDefault="000A4522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Sesión </w:t>
            </w:r>
            <w:r w:rsidRPr="00086612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="00086612" w:rsidRPr="00086612">
              <w:rPr>
                <w:rFonts w:ascii="Arial" w:hAnsi="Arial" w:cs="Arial"/>
                <w:b/>
                <w:sz w:val="18"/>
                <w:szCs w:val="18"/>
              </w:rPr>
              <w:t>MES DE OCTUBRE</w:t>
            </w:r>
          </w:p>
          <w:p w:rsidR="00086612" w:rsidRDefault="00086612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612" w:rsidRPr="00842F2B" w:rsidRDefault="00086612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4522" w:rsidRDefault="00D91233" w:rsidP="00824391">
            <w:pPr>
              <w:ind w:left="175" w:hanging="17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2.4 </w:t>
            </w:r>
            <w:r w:rsidR="000A4522" w:rsidRPr="001239B2">
              <w:rPr>
                <w:rFonts w:ascii="Arial" w:eastAsia="Calibri" w:hAnsi="Arial" w:cs="Arial"/>
                <w:b/>
                <w:sz w:val="18"/>
                <w:szCs w:val="18"/>
              </w:rPr>
              <w:t>Prevención de la violencia</w:t>
            </w:r>
            <w:r w:rsidR="000A4522">
              <w:rPr>
                <w:rFonts w:ascii="Arial" w:eastAsia="Calibri" w:hAnsi="Arial" w:cs="Arial"/>
                <w:sz w:val="18"/>
                <w:szCs w:val="18"/>
              </w:rPr>
              <w:t xml:space="preserve">: importancia e iniciativas  </w:t>
            </w:r>
          </w:p>
          <w:p w:rsidR="00086612" w:rsidRDefault="00086612" w:rsidP="00824391">
            <w:pPr>
              <w:ind w:left="175" w:hanging="17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A4522" w:rsidRDefault="000A4522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5C06" w:rsidRDefault="00C70BEB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Objetivo:</w:t>
            </w:r>
          </w:p>
          <w:p w:rsidR="00A25C06" w:rsidRPr="00713CAB" w:rsidRDefault="00A25C06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3CAB"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Adolescentes y jóvenes </w:t>
            </w:r>
            <w:r w:rsidR="00713CAB" w:rsidRPr="00713CAB"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comprenden las medidas y factores de protección frente a la violencia de género y </w:t>
            </w:r>
            <w:r w:rsidRPr="00713CAB">
              <w:rPr>
                <w:rFonts w:ascii="Arial" w:hAnsi="Arial" w:cs="Arial"/>
                <w:b/>
                <w:sz w:val="18"/>
                <w:szCs w:val="18"/>
              </w:rPr>
              <w:t>asumen comportamiento respetuoso</w:t>
            </w:r>
            <w:r w:rsidRPr="00713CAB"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713CAB" w:rsidRPr="00713CAB">
              <w:rPr>
                <w:rFonts w:ascii="Arial" w:hAnsi="Arial" w:cs="Arial"/>
                <w:sz w:val="18"/>
                <w:szCs w:val="18"/>
              </w:rPr>
              <w:t xml:space="preserve">las </w:t>
            </w:r>
            <w:r w:rsidRPr="00713CAB">
              <w:rPr>
                <w:rFonts w:ascii="Arial" w:hAnsi="Arial" w:cs="Arial"/>
                <w:sz w:val="18"/>
                <w:szCs w:val="18"/>
              </w:rPr>
              <w:t>relaciones de pareja</w:t>
            </w:r>
          </w:p>
        </w:tc>
        <w:tc>
          <w:tcPr>
            <w:tcW w:w="6095" w:type="dxa"/>
            <w:shd w:val="clear" w:color="auto" w:fill="C2D69B" w:themeFill="accent3" w:themeFillTint="99"/>
          </w:tcPr>
          <w:p w:rsidR="002C1A4A" w:rsidRDefault="002C1A4A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Bienvenida (1) </w:t>
            </w:r>
          </w:p>
          <w:p w:rsidR="002C1A4A" w:rsidRDefault="002C1A4A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-Saludo y presentación (2)</w:t>
            </w:r>
          </w:p>
          <w:p w:rsidR="002C1A4A" w:rsidRDefault="002C1A4A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1A4A" w:rsidRDefault="002C1A4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-Dinámica motivacional: (8’) </w:t>
            </w:r>
            <w:r w:rsidRPr="00884E34">
              <w:rPr>
                <w:rFonts w:ascii="Arial" w:hAnsi="Arial" w:cs="Arial"/>
                <w:sz w:val="18"/>
                <w:szCs w:val="18"/>
              </w:rPr>
              <w:t xml:space="preserve">video “Campaña </w:t>
            </w:r>
            <w:r w:rsidR="003C7FC7">
              <w:rPr>
                <w:rFonts w:ascii="Arial" w:hAnsi="Arial" w:cs="Arial"/>
                <w:sz w:val="18"/>
                <w:szCs w:val="18"/>
              </w:rPr>
              <w:t xml:space="preserve">latinoamericana </w:t>
            </w:r>
            <w:r w:rsidRPr="00884E34">
              <w:rPr>
                <w:rFonts w:ascii="Arial" w:hAnsi="Arial" w:cs="Arial"/>
                <w:sz w:val="18"/>
                <w:szCs w:val="18"/>
              </w:rPr>
              <w:t xml:space="preserve">contra la violencia de género en adolescentes” </w:t>
            </w:r>
            <w:r w:rsidR="00EE2C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2C9E" w:rsidRDefault="00EE2C9E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2C9E">
              <w:rPr>
                <w:rFonts w:ascii="Arial" w:hAnsi="Arial" w:cs="Arial"/>
                <w:sz w:val="18"/>
                <w:szCs w:val="18"/>
                <w:lang w:val="en-US"/>
              </w:rPr>
              <w:t xml:space="preserve">Enlace: </w:t>
            </w:r>
            <w:hyperlink r:id="rId11" w:history="1">
              <w:r w:rsidR="006F2D3D" w:rsidRPr="0023584D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https://www.youtube.com/watch?v=a6FLUemLrnM</w:t>
              </w:r>
            </w:hyperlink>
          </w:p>
          <w:p w:rsidR="006F2D3D" w:rsidRPr="00EE2C9E" w:rsidRDefault="006F2D3D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E2C9E" w:rsidRDefault="002C1A4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DB0917">
              <w:rPr>
                <w:rFonts w:ascii="Arial" w:hAnsi="Arial" w:cs="Arial"/>
                <w:b/>
                <w:sz w:val="18"/>
                <w:szCs w:val="18"/>
              </w:rPr>
              <w:t>Desarrollo del tema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2C1A4A" w:rsidRDefault="00EE2C9E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a. </w:t>
            </w:r>
            <w:r w:rsidR="002C1A4A" w:rsidRPr="00884E34">
              <w:rPr>
                <w:rFonts w:ascii="Arial" w:hAnsi="Arial" w:cs="Arial"/>
                <w:sz w:val="18"/>
                <w:szCs w:val="18"/>
                <w:u w:val="single"/>
              </w:rPr>
              <w:t>Exposición dialogada</w:t>
            </w:r>
            <w:r w:rsidR="002C1A4A">
              <w:rPr>
                <w:rFonts w:ascii="Arial" w:hAnsi="Arial" w:cs="Arial"/>
                <w:b/>
                <w:sz w:val="18"/>
                <w:szCs w:val="18"/>
              </w:rPr>
              <w:t>: (15’)</w:t>
            </w:r>
          </w:p>
          <w:p w:rsidR="002C1A4A" w:rsidRDefault="00036FC4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Lluvia de ideas:</w:t>
            </w:r>
            <w:r w:rsidR="008D35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5A51">
              <w:rPr>
                <w:rFonts w:ascii="Arial" w:hAnsi="Arial" w:cs="Arial"/>
                <w:b/>
                <w:sz w:val="18"/>
                <w:szCs w:val="18"/>
              </w:rPr>
              <w:t xml:space="preserve">¿qué es prevención? </w:t>
            </w:r>
            <w:r w:rsidR="002C1A4A">
              <w:rPr>
                <w:rFonts w:ascii="Arial" w:hAnsi="Arial" w:cs="Arial"/>
                <w:b/>
                <w:sz w:val="18"/>
                <w:szCs w:val="18"/>
              </w:rPr>
              <w:t>¿</w:t>
            </w:r>
            <w:r w:rsidR="008D35BF">
              <w:rPr>
                <w:rFonts w:ascii="Arial" w:hAnsi="Arial" w:cs="Arial"/>
                <w:b/>
                <w:sz w:val="18"/>
                <w:szCs w:val="18"/>
              </w:rPr>
              <w:t>Qué</w:t>
            </w:r>
            <w:r w:rsidR="002C1A4A">
              <w:rPr>
                <w:rFonts w:ascii="Arial" w:hAnsi="Arial" w:cs="Arial"/>
                <w:b/>
                <w:sz w:val="18"/>
                <w:szCs w:val="18"/>
              </w:rPr>
              <w:t xml:space="preserve"> experiencia de prevención de la violencia conocen?</w:t>
            </w:r>
          </w:p>
          <w:p w:rsidR="000B2503" w:rsidRDefault="002C1A4A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84E34">
              <w:rPr>
                <w:rFonts w:ascii="Arial" w:hAnsi="Arial" w:cs="Arial"/>
                <w:sz w:val="18"/>
                <w:szCs w:val="18"/>
              </w:rPr>
              <w:t>Se presenta</w:t>
            </w:r>
            <w:r>
              <w:rPr>
                <w:rFonts w:ascii="Arial" w:hAnsi="Arial" w:cs="Arial"/>
                <w:sz w:val="18"/>
                <w:szCs w:val="18"/>
              </w:rPr>
              <w:t xml:space="preserve"> el concepto </w:t>
            </w:r>
            <w:r w:rsidRPr="00884E34">
              <w:rPr>
                <w:rFonts w:ascii="Arial" w:hAnsi="Arial" w:cs="Arial"/>
                <w:sz w:val="18"/>
                <w:szCs w:val="18"/>
              </w:rPr>
              <w:t xml:space="preserve">la prevención contra </w:t>
            </w:r>
            <w:r w:rsidRPr="00884E34">
              <w:rPr>
                <w:rFonts w:ascii="Arial" w:eastAsia="Calibri" w:hAnsi="Arial" w:cs="Arial"/>
                <w:sz w:val="18"/>
                <w:szCs w:val="18"/>
              </w:rPr>
              <w:t>la violencia</w:t>
            </w:r>
            <w:r w:rsidR="00635A51">
              <w:rPr>
                <w:rFonts w:ascii="Arial" w:eastAsia="Calibri" w:hAnsi="Arial" w:cs="Arial"/>
                <w:sz w:val="18"/>
                <w:szCs w:val="18"/>
              </w:rPr>
              <w:t xml:space="preserve"> son medidas y acciones adoptadas para evitar que la violencia ocurra.  </w:t>
            </w:r>
          </w:p>
          <w:p w:rsidR="000B2503" w:rsidRDefault="000B250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35A51" w:rsidRPr="00DF249E" w:rsidRDefault="000B250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La prevención contempla</w:t>
            </w:r>
            <w:r w:rsidR="00B66FA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35A51" w:rsidRPr="008D35BF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medidas y factores de protección</w:t>
            </w:r>
            <w:r w:rsidR="00036FC4">
              <w:rPr>
                <w:rFonts w:ascii="Arial" w:eastAsia="Calibri" w:hAnsi="Arial" w:cs="Arial"/>
                <w:sz w:val="18"/>
                <w:szCs w:val="18"/>
              </w:rPr>
              <w:t xml:space="preserve"> frente a la </w:t>
            </w:r>
            <w:r w:rsidR="00714865">
              <w:rPr>
                <w:rFonts w:ascii="Arial" w:eastAsia="Calibri" w:hAnsi="Arial" w:cs="Arial"/>
                <w:sz w:val="18"/>
                <w:szCs w:val="18"/>
              </w:rPr>
              <w:t>violencia,</w:t>
            </w:r>
            <w:r w:rsidR="00036FC4">
              <w:rPr>
                <w:rFonts w:ascii="Arial" w:eastAsia="Calibri" w:hAnsi="Arial" w:cs="Arial"/>
                <w:sz w:val="18"/>
                <w:szCs w:val="18"/>
              </w:rPr>
              <w:t xml:space="preserve"> así</w:t>
            </w:r>
            <w:r w:rsidR="00635A51">
              <w:rPr>
                <w:rFonts w:ascii="Arial" w:eastAsia="Calibri" w:hAnsi="Arial" w:cs="Arial"/>
                <w:sz w:val="18"/>
                <w:szCs w:val="18"/>
              </w:rPr>
              <w:t xml:space="preserve"> como para </w:t>
            </w:r>
            <w:r w:rsidR="00714865" w:rsidRPr="008D35BF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superar los</w:t>
            </w:r>
            <w:r w:rsidR="00B66FA8" w:rsidRPr="008D35BF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635A51" w:rsidRPr="008D35BF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factores de riesgo.</w:t>
            </w:r>
          </w:p>
          <w:p w:rsidR="00BF04C1" w:rsidRDefault="00BF04C1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  <w:p w:rsidR="00BF04C1" w:rsidRDefault="00DF249E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635A51">
              <w:rPr>
                <w:rFonts w:ascii="Arial" w:eastAsia="Calibri" w:hAnsi="Arial" w:cs="Arial"/>
                <w:sz w:val="18"/>
                <w:szCs w:val="18"/>
              </w:rPr>
              <w:t>s clave que todos y todas asuman la</w:t>
            </w:r>
            <w:r w:rsidR="002C1A4A">
              <w:rPr>
                <w:rFonts w:ascii="Arial" w:eastAsia="Calibri" w:hAnsi="Arial" w:cs="Arial"/>
                <w:sz w:val="18"/>
                <w:szCs w:val="18"/>
              </w:rPr>
              <w:t xml:space="preserve"> importancia de la prevención</w:t>
            </w:r>
            <w:r w:rsidR="00475E8F">
              <w:rPr>
                <w:rFonts w:ascii="Arial" w:eastAsia="Calibri" w:hAnsi="Arial" w:cs="Arial"/>
                <w:sz w:val="18"/>
                <w:szCs w:val="18"/>
              </w:rPr>
              <w:t xml:space="preserve"> y protección de las-los adolescentes de la violencia de género, mediante</w:t>
            </w:r>
            <w:r w:rsidR="000B2503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BF04C1" w:rsidRPr="00BF04C1" w:rsidRDefault="00BF04C1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  <w:p w:rsidR="002C1A4A" w:rsidRPr="000B2503" w:rsidRDefault="00BF04C1" w:rsidP="00824391">
            <w:pPr>
              <w:pStyle w:val="Prrafodelista"/>
              <w:numPr>
                <w:ilvl w:val="0"/>
                <w:numId w:val="4"/>
              </w:numPr>
              <w:ind w:left="317" w:hanging="31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</w:t>
            </w:r>
            <w:r w:rsidR="00475E8F">
              <w:rPr>
                <w:rFonts w:ascii="Arial" w:eastAsia="Calibri" w:hAnsi="Arial" w:cs="Arial"/>
                <w:sz w:val="18"/>
                <w:szCs w:val="18"/>
              </w:rPr>
              <w:t xml:space="preserve">n cambio de mentalidad y actitud </w:t>
            </w:r>
            <w:r w:rsidR="000B2503">
              <w:rPr>
                <w:rFonts w:ascii="Arial" w:eastAsia="Calibri" w:hAnsi="Arial" w:cs="Arial"/>
                <w:sz w:val="18"/>
                <w:szCs w:val="18"/>
              </w:rPr>
              <w:t>mediante el reconocimiento del otro como igual y diferente, con derechos y responsabilidades como yo.</w:t>
            </w:r>
          </w:p>
          <w:p w:rsidR="002C1A4A" w:rsidRDefault="002C1A4A" w:rsidP="00824391">
            <w:pPr>
              <w:pStyle w:val="Prrafodelista"/>
              <w:ind w:left="317" w:hanging="31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E5483" w:rsidRDefault="00BF04C1" w:rsidP="00824391">
            <w:pPr>
              <w:pStyle w:val="Prrafodelista"/>
              <w:numPr>
                <w:ilvl w:val="0"/>
                <w:numId w:val="4"/>
              </w:numPr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8E5483">
              <w:rPr>
                <w:rFonts w:ascii="Arial" w:hAnsi="Arial" w:cs="Arial"/>
                <w:sz w:val="18"/>
                <w:szCs w:val="18"/>
              </w:rPr>
              <w:t>l cambio de los estereotipos de género y de las ideas machistas mediante un proceso educativo con la niñez, adolescencia y juventud</w:t>
            </w:r>
            <w:r w:rsidR="000B2503">
              <w:rPr>
                <w:rFonts w:ascii="Arial" w:hAnsi="Arial" w:cs="Arial"/>
                <w:sz w:val="18"/>
                <w:szCs w:val="18"/>
              </w:rPr>
              <w:t xml:space="preserve"> y proceso reeducativo con la población adulta.</w:t>
            </w:r>
          </w:p>
          <w:p w:rsidR="000B2503" w:rsidRPr="000B2503" w:rsidRDefault="000B2503" w:rsidP="00824391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2503" w:rsidRDefault="000B2503" w:rsidP="00824391">
            <w:pPr>
              <w:pStyle w:val="Prrafodelista"/>
              <w:numPr>
                <w:ilvl w:val="0"/>
                <w:numId w:val="4"/>
              </w:numPr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Cuestionamiento al modelo de familia antidemocrática y el rechazo de la violencia de género</w:t>
            </w:r>
            <w:r w:rsidR="009D0E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 asumir la tolerancia 0 a la violencia de género de cualquier tipo.  </w:t>
            </w:r>
          </w:p>
          <w:p w:rsidR="008E5483" w:rsidRDefault="008E5483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C1A4A" w:rsidRDefault="00EE2C9E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u w:val="single"/>
              </w:rPr>
              <w:t xml:space="preserve">b. </w:t>
            </w:r>
            <w:r w:rsidR="002C1A4A" w:rsidRPr="00475E8F">
              <w:rPr>
                <w:rFonts w:ascii="Arial" w:eastAsia="Calibri" w:hAnsi="Arial" w:cs="Arial"/>
                <w:sz w:val="18"/>
                <w:szCs w:val="18"/>
                <w:u w:val="single"/>
              </w:rPr>
              <w:t>Trabajo grupal</w:t>
            </w:r>
            <w:r w:rsidR="009D0E1C">
              <w:rPr>
                <w:rFonts w:ascii="Arial" w:eastAsia="Calibri" w:hAnsi="Arial" w:cs="Arial"/>
                <w:sz w:val="18"/>
                <w:szCs w:val="18"/>
                <w:u w:val="single"/>
              </w:rPr>
              <w:t xml:space="preserve"> mixto</w:t>
            </w:r>
            <w:r w:rsidR="002C1A4A" w:rsidRPr="00475E8F">
              <w:rPr>
                <w:rFonts w:ascii="Arial" w:eastAsia="Calibri" w:hAnsi="Arial" w:cs="Arial"/>
                <w:sz w:val="18"/>
                <w:szCs w:val="18"/>
                <w:u w:val="single"/>
              </w:rPr>
              <w:t>.</w:t>
            </w:r>
            <w:r w:rsidR="009D0E1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2C1A4A" w:rsidRPr="009D0E1C">
              <w:rPr>
                <w:rFonts w:ascii="Arial" w:eastAsia="Calibri" w:hAnsi="Arial" w:cs="Arial"/>
                <w:b/>
                <w:sz w:val="18"/>
                <w:szCs w:val="18"/>
              </w:rPr>
              <w:t>(12)</w:t>
            </w:r>
            <w:r w:rsidR="009D0E1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2C1A4A">
              <w:rPr>
                <w:rFonts w:ascii="Arial" w:eastAsia="Calibri" w:hAnsi="Arial" w:cs="Arial"/>
                <w:sz w:val="18"/>
                <w:szCs w:val="18"/>
              </w:rPr>
              <w:t xml:space="preserve">Se </w:t>
            </w:r>
            <w:r w:rsidR="008E5483">
              <w:rPr>
                <w:rFonts w:ascii="Arial" w:eastAsia="Calibri" w:hAnsi="Arial" w:cs="Arial"/>
                <w:sz w:val="18"/>
                <w:szCs w:val="18"/>
              </w:rPr>
              <w:t xml:space="preserve">divide en 4 grupos mixtos y se les </w:t>
            </w:r>
            <w:r w:rsidR="00DF249E">
              <w:rPr>
                <w:rFonts w:ascii="Arial" w:eastAsia="Calibri" w:hAnsi="Arial" w:cs="Arial"/>
                <w:sz w:val="18"/>
                <w:szCs w:val="18"/>
              </w:rPr>
              <w:t xml:space="preserve">pide que reflexionen </w:t>
            </w:r>
            <w:r w:rsidR="008E5483">
              <w:rPr>
                <w:rFonts w:ascii="Arial" w:eastAsia="Calibri" w:hAnsi="Arial" w:cs="Arial"/>
                <w:sz w:val="18"/>
                <w:szCs w:val="18"/>
              </w:rPr>
              <w:t xml:space="preserve">los grupos 1 y 2 </w:t>
            </w:r>
            <w:r w:rsidR="00DF249E">
              <w:rPr>
                <w:rFonts w:ascii="Arial" w:eastAsia="Calibri" w:hAnsi="Arial" w:cs="Arial"/>
                <w:sz w:val="18"/>
                <w:szCs w:val="18"/>
              </w:rPr>
              <w:t xml:space="preserve">sobre los factores de protección </w:t>
            </w:r>
            <w:r w:rsidR="00714865">
              <w:rPr>
                <w:rFonts w:ascii="Arial" w:eastAsia="Calibri" w:hAnsi="Arial" w:cs="Arial"/>
                <w:sz w:val="18"/>
                <w:szCs w:val="18"/>
              </w:rPr>
              <w:t>y los</w:t>
            </w:r>
            <w:r w:rsidR="008E5483">
              <w:rPr>
                <w:rFonts w:ascii="Arial" w:eastAsia="Calibri" w:hAnsi="Arial" w:cs="Arial"/>
                <w:sz w:val="18"/>
                <w:szCs w:val="18"/>
              </w:rPr>
              <w:t xml:space="preserve"> grupos 3 y 4 sobre los </w:t>
            </w:r>
            <w:r w:rsidR="00DF249E">
              <w:rPr>
                <w:rFonts w:ascii="Arial" w:eastAsia="Calibri" w:hAnsi="Arial" w:cs="Arial"/>
                <w:sz w:val="18"/>
                <w:szCs w:val="18"/>
              </w:rPr>
              <w:t>factores de riesgo de violencia</w:t>
            </w:r>
            <w:r w:rsidR="008E5483">
              <w:rPr>
                <w:rFonts w:ascii="Arial" w:eastAsia="Calibri" w:hAnsi="Arial" w:cs="Arial"/>
                <w:sz w:val="18"/>
                <w:szCs w:val="18"/>
              </w:rPr>
              <w:t xml:space="preserve"> en las relaciones de enamoramiento</w:t>
            </w:r>
            <w:r w:rsidR="00DF249E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8E5483">
              <w:rPr>
                <w:rFonts w:ascii="Arial" w:eastAsia="Calibri" w:hAnsi="Arial" w:cs="Arial"/>
                <w:sz w:val="18"/>
                <w:szCs w:val="18"/>
              </w:rPr>
              <w:t xml:space="preserve">  Asimismo, </w:t>
            </w:r>
            <w:r w:rsidR="002C1A4A">
              <w:rPr>
                <w:rFonts w:ascii="Arial" w:eastAsia="Calibri" w:hAnsi="Arial" w:cs="Arial"/>
                <w:sz w:val="18"/>
                <w:szCs w:val="18"/>
              </w:rPr>
              <w:t>propon</w:t>
            </w:r>
            <w:r w:rsidR="008E5483">
              <w:rPr>
                <w:rFonts w:ascii="Arial" w:eastAsia="Calibri" w:hAnsi="Arial" w:cs="Arial"/>
                <w:sz w:val="18"/>
                <w:szCs w:val="18"/>
              </w:rPr>
              <w:t>gan</w:t>
            </w:r>
            <w:r w:rsidR="002C1A4A">
              <w:rPr>
                <w:rFonts w:ascii="Arial" w:eastAsia="Calibri" w:hAnsi="Arial" w:cs="Arial"/>
                <w:sz w:val="18"/>
                <w:szCs w:val="18"/>
              </w:rPr>
              <w:t xml:space="preserve"> Iniciativas para prevenir la </w:t>
            </w:r>
            <w:r w:rsidR="002C1A4A">
              <w:rPr>
                <w:rFonts w:ascii="Arial" w:eastAsia="Calibri" w:hAnsi="Arial" w:cs="Arial"/>
                <w:sz w:val="18"/>
                <w:szCs w:val="18"/>
              </w:rPr>
              <w:lastRenderedPageBreak/>
              <w:t>violencia de género en las relaciones de enamoramiento en la institución educativa.</w:t>
            </w:r>
          </w:p>
          <w:p w:rsidR="00D8672E" w:rsidRDefault="00D8672E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C1A4A" w:rsidRDefault="00D8672E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36FC4" w:rsidRDefault="00EE2C9E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u w:val="single"/>
              </w:rPr>
              <w:t>c.</w:t>
            </w:r>
            <w:r w:rsidR="008D35BF">
              <w:rPr>
                <w:rFonts w:ascii="Arial" w:eastAsia="Calibri" w:hAnsi="Arial" w:cs="Arial"/>
                <w:sz w:val="18"/>
                <w:szCs w:val="18"/>
                <w:u w:val="single"/>
              </w:rPr>
              <w:t xml:space="preserve"> </w:t>
            </w:r>
            <w:r w:rsidR="002C1A4A" w:rsidRPr="00EB22A9">
              <w:rPr>
                <w:rFonts w:ascii="Arial" w:eastAsia="Calibri" w:hAnsi="Arial" w:cs="Arial"/>
                <w:sz w:val="18"/>
                <w:szCs w:val="18"/>
                <w:u w:val="single"/>
              </w:rPr>
              <w:t xml:space="preserve">Plenaria </w:t>
            </w:r>
            <w:r w:rsidR="00714865" w:rsidRPr="00EB22A9">
              <w:rPr>
                <w:rFonts w:ascii="Arial" w:eastAsia="Calibri" w:hAnsi="Arial" w:cs="Arial"/>
                <w:sz w:val="18"/>
                <w:szCs w:val="18"/>
                <w:u w:val="single"/>
              </w:rPr>
              <w:t>fina</w:t>
            </w:r>
            <w:r w:rsidR="00714865">
              <w:rPr>
                <w:rFonts w:ascii="Arial" w:eastAsia="Calibri" w:hAnsi="Arial" w:cs="Arial"/>
                <w:sz w:val="18"/>
                <w:szCs w:val="18"/>
              </w:rPr>
              <w:t>l. (</w:t>
            </w:r>
            <w:r w:rsidR="002C1A4A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714865">
              <w:rPr>
                <w:rFonts w:ascii="Arial" w:eastAsia="Calibri" w:hAnsi="Arial" w:cs="Arial"/>
                <w:sz w:val="18"/>
                <w:szCs w:val="18"/>
              </w:rPr>
              <w:t>’) Se</w:t>
            </w:r>
            <w:r w:rsidR="002C1A4A">
              <w:rPr>
                <w:rFonts w:ascii="Arial" w:eastAsia="Calibri" w:hAnsi="Arial" w:cs="Arial"/>
                <w:sz w:val="18"/>
                <w:szCs w:val="18"/>
              </w:rPr>
              <w:t xml:space="preserve"> culmina con la presentación de </w:t>
            </w:r>
            <w:r w:rsidR="00475E8F">
              <w:rPr>
                <w:rFonts w:ascii="Arial" w:eastAsia="Calibri" w:hAnsi="Arial" w:cs="Arial"/>
                <w:sz w:val="18"/>
                <w:szCs w:val="18"/>
              </w:rPr>
              <w:t>l</w:t>
            </w:r>
            <w:r w:rsidR="00036FC4">
              <w:rPr>
                <w:rFonts w:ascii="Arial" w:eastAsia="Calibri" w:hAnsi="Arial" w:cs="Arial"/>
                <w:sz w:val="18"/>
                <w:szCs w:val="18"/>
              </w:rPr>
              <w:t>os servicios de apoyo existentes en la localidad, como el CEM, Policía Nacional, Juzgados, defensorías comunitarias, entre otros</w:t>
            </w:r>
            <w:r w:rsidR="00974F99">
              <w:rPr>
                <w:rFonts w:ascii="Arial" w:eastAsia="Calibri" w:hAnsi="Arial" w:cs="Arial"/>
                <w:sz w:val="18"/>
                <w:szCs w:val="18"/>
              </w:rPr>
              <w:t>, enfatizar el servicio virtual del Chat100.</w:t>
            </w:r>
          </w:p>
          <w:p w:rsidR="00036FC4" w:rsidRDefault="00036FC4" w:rsidP="00824391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C1A4A" w:rsidRDefault="00714865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Asimismo,</w:t>
            </w:r>
            <w:r w:rsidR="00475E8F">
              <w:rPr>
                <w:rFonts w:ascii="Arial" w:eastAsia="Calibri" w:hAnsi="Arial" w:cs="Arial"/>
                <w:sz w:val="18"/>
                <w:szCs w:val="18"/>
              </w:rPr>
              <w:t xml:space="preserve"> se invita a las-los participantes </w:t>
            </w:r>
            <w:r w:rsidR="002C1A4A">
              <w:rPr>
                <w:rFonts w:ascii="Arial" w:eastAsia="Calibri" w:hAnsi="Arial" w:cs="Arial"/>
                <w:sz w:val="18"/>
                <w:szCs w:val="18"/>
              </w:rPr>
              <w:t xml:space="preserve">a </w:t>
            </w:r>
            <w:r w:rsidR="00475E8F">
              <w:rPr>
                <w:rFonts w:ascii="Arial" w:eastAsia="Calibri" w:hAnsi="Arial" w:cs="Arial"/>
                <w:sz w:val="18"/>
                <w:szCs w:val="18"/>
              </w:rPr>
              <w:t>presentar la</w:t>
            </w:r>
            <w:r w:rsidR="002C1A4A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475E8F">
              <w:rPr>
                <w:rFonts w:ascii="Arial" w:eastAsia="Calibri" w:hAnsi="Arial" w:cs="Arial"/>
                <w:sz w:val="18"/>
                <w:szCs w:val="18"/>
              </w:rPr>
              <w:t xml:space="preserve"> nuevas</w:t>
            </w:r>
            <w:r w:rsidR="002C1A4A">
              <w:rPr>
                <w:rFonts w:ascii="Arial" w:eastAsia="Calibri" w:hAnsi="Arial" w:cs="Arial"/>
                <w:sz w:val="18"/>
                <w:szCs w:val="18"/>
              </w:rPr>
              <w:t xml:space="preserve"> iniciativas </w:t>
            </w:r>
            <w:r w:rsidR="00475E8F">
              <w:rPr>
                <w:rFonts w:ascii="Arial" w:eastAsia="Calibri" w:hAnsi="Arial" w:cs="Arial"/>
                <w:sz w:val="18"/>
                <w:szCs w:val="18"/>
              </w:rPr>
              <w:t>que proponen.</w:t>
            </w:r>
          </w:p>
          <w:p w:rsidR="002C1A4A" w:rsidRDefault="002C1A4A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2503" w:rsidRPr="00EE2C9E" w:rsidRDefault="002C1A4A" w:rsidP="00F21612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E1C">
              <w:rPr>
                <w:rFonts w:ascii="Arial" w:hAnsi="Arial" w:cs="Arial"/>
                <w:b/>
                <w:sz w:val="18"/>
                <w:szCs w:val="18"/>
                <w:u w:val="single"/>
              </w:rPr>
              <w:t>Cierre</w:t>
            </w:r>
            <w:r w:rsidRPr="009D0E1C">
              <w:rPr>
                <w:rFonts w:ascii="Arial" w:hAnsi="Arial" w:cs="Arial"/>
                <w:b/>
                <w:sz w:val="18"/>
                <w:szCs w:val="18"/>
              </w:rPr>
              <w:t>: (2’)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B2503">
              <w:rPr>
                <w:rFonts w:ascii="Arial" w:hAnsi="Arial" w:cs="Arial"/>
                <w:sz w:val="18"/>
                <w:szCs w:val="18"/>
              </w:rPr>
              <w:t>Se asigna l</w:t>
            </w:r>
            <w:r w:rsidR="00635A5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B2503">
              <w:rPr>
                <w:rFonts w:ascii="Arial" w:hAnsi="Arial" w:cs="Arial"/>
                <w:sz w:val="18"/>
                <w:szCs w:val="18"/>
              </w:rPr>
              <w:t xml:space="preserve">tarea de </w:t>
            </w:r>
            <w:r w:rsidR="00635A51">
              <w:rPr>
                <w:rFonts w:ascii="Arial" w:hAnsi="Arial" w:cs="Arial"/>
                <w:sz w:val="18"/>
                <w:szCs w:val="18"/>
              </w:rPr>
              <w:t xml:space="preserve">conocer </w:t>
            </w:r>
            <w:r w:rsidR="000B2503">
              <w:rPr>
                <w:rFonts w:ascii="Arial" w:hAnsi="Arial" w:cs="Arial"/>
                <w:sz w:val="18"/>
                <w:szCs w:val="18"/>
              </w:rPr>
              <w:t>para</w:t>
            </w:r>
            <w:r w:rsidR="00635A51">
              <w:rPr>
                <w:rFonts w:ascii="Arial" w:hAnsi="Arial" w:cs="Arial"/>
                <w:sz w:val="18"/>
                <w:szCs w:val="18"/>
              </w:rPr>
              <w:t xml:space="preserve"> acudir a los ser</w:t>
            </w:r>
            <w:r w:rsidR="00036FC4">
              <w:rPr>
                <w:rFonts w:ascii="Arial" w:hAnsi="Arial" w:cs="Arial"/>
                <w:sz w:val="18"/>
                <w:szCs w:val="18"/>
              </w:rPr>
              <w:t xml:space="preserve">vicios públicos del CEM, </w:t>
            </w:r>
            <w:r w:rsidR="00F21612">
              <w:rPr>
                <w:rFonts w:ascii="Arial" w:hAnsi="Arial" w:cs="Arial"/>
                <w:sz w:val="18"/>
                <w:szCs w:val="18"/>
              </w:rPr>
              <w:t xml:space="preserve">linea100 y se enfatiza el </w:t>
            </w:r>
            <w:r w:rsidR="00635A51">
              <w:rPr>
                <w:rFonts w:ascii="Arial" w:hAnsi="Arial" w:cs="Arial"/>
                <w:sz w:val="18"/>
                <w:szCs w:val="18"/>
              </w:rPr>
              <w:t>chat</w:t>
            </w:r>
            <w:r w:rsidR="00F21612">
              <w:rPr>
                <w:rFonts w:ascii="Arial" w:hAnsi="Arial" w:cs="Arial"/>
                <w:sz w:val="18"/>
                <w:szCs w:val="18"/>
              </w:rPr>
              <w:t>100</w:t>
            </w:r>
            <w:r w:rsidR="00635A51">
              <w:rPr>
                <w:rFonts w:ascii="Arial" w:hAnsi="Arial" w:cs="Arial"/>
                <w:sz w:val="18"/>
                <w:szCs w:val="18"/>
              </w:rPr>
              <w:t>, etc.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2C1A4A" w:rsidRDefault="00AA6276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Papelógrafos, </w:t>
            </w:r>
            <w:r w:rsidR="00680671">
              <w:rPr>
                <w:rFonts w:ascii="Arial" w:hAnsi="Arial" w:cs="Arial"/>
                <w:sz w:val="18"/>
                <w:szCs w:val="18"/>
                <w:lang w:val="es-ES"/>
              </w:rPr>
              <w:t xml:space="preserve">tarjetas, </w:t>
            </w:r>
            <w:r w:rsidR="00680671" w:rsidRPr="0059521F">
              <w:rPr>
                <w:rFonts w:ascii="Arial" w:hAnsi="Arial" w:cs="Arial"/>
                <w:sz w:val="18"/>
                <w:szCs w:val="18"/>
                <w:lang w:val="es-ES"/>
              </w:rPr>
              <w:t>plumones</w:t>
            </w:r>
            <w:r w:rsidRPr="0059521F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="00680671" w:rsidRPr="0059521F">
              <w:rPr>
                <w:rFonts w:ascii="Arial" w:hAnsi="Arial" w:cs="Arial"/>
                <w:sz w:val="18"/>
                <w:szCs w:val="18"/>
                <w:lang w:val="es-ES"/>
              </w:rPr>
              <w:t>masking tape</w:t>
            </w:r>
          </w:p>
          <w:p w:rsidR="002C1A4A" w:rsidRDefault="002C1A4A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1A4A" w:rsidRDefault="002C1A4A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2F7C">
              <w:rPr>
                <w:rFonts w:ascii="Arial" w:hAnsi="Arial" w:cs="Arial"/>
                <w:sz w:val="18"/>
                <w:szCs w:val="18"/>
                <w:u w:val="single"/>
              </w:rPr>
              <w:t>Video 3</w:t>
            </w:r>
            <w:r w:rsidRPr="00884E3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C1A4A" w:rsidRDefault="002C1A4A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1A4A" w:rsidRDefault="002C1A4A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Papelógrafos preparados:</w:t>
            </w:r>
          </w:p>
          <w:p w:rsidR="002C1A4A" w:rsidRDefault="002C1A4A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1A4A" w:rsidRDefault="002C1A4A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1A4A" w:rsidRDefault="002C1A4A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6FC4" w:rsidRDefault="002C1A4A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Anexo 1</w:t>
            </w:r>
            <w:r w:rsidR="00036FC4">
              <w:rPr>
                <w:rFonts w:ascii="Arial" w:hAnsi="Arial" w:cs="Arial"/>
                <w:sz w:val="18"/>
                <w:szCs w:val="18"/>
              </w:rPr>
              <w:t>2:</w:t>
            </w:r>
          </w:p>
          <w:p w:rsidR="002C1A4A" w:rsidRDefault="00680671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Contenidos para</w:t>
            </w:r>
            <w:r w:rsidR="00036FC4">
              <w:rPr>
                <w:rFonts w:ascii="Arial" w:hAnsi="Arial" w:cs="Arial"/>
                <w:sz w:val="18"/>
                <w:szCs w:val="18"/>
              </w:rPr>
              <w:t xml:space="preserve"> desarrollar el concepto </w:t>
            </w:r>
            <w:r>
              <w:rPr>
                <w:rFonts w:ascii="Arial" w:hAnsi="Arial" w:cs="Arial"/>
                <w:sz w:val="18"/>
                <w:szCs w:val="18"/>
              </w:rPr>
              <w:t>de prevención de</w:t>
            </w:r>
            <w:r w:rsidR="00036FC4">
              <w:rPr>
                <w:rFonts w:ascii="Arial" w:hAnsi="Arial" w:cs="Arial"/>
                <w:sz w:val="18"/>
                <w:szCs w:val="18"/>
              </w:rPr>
              <w:t xml:space="preserve"> la violencia de género en las relaciones de enamoramiento.</w:t>
            </w:r>
          </w:p>
          <w:p w:rsidR="00635A51" w:rsidRDefault="00635A51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1A4A" w:rsidRDefault="002C1A4A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5A51" w:rsidRDefault="00635A51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5A51" w:rsidRDefault="00635A51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249E" w:rsidRDefault="00DF249E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5483" w:rsidRDefault="008E548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5483" w:rsidRDefault="008E548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5483" w:rsidRDefault="008E548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5483" w:rsidRDefault="008E548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5483" w:rsidRDefault="008E548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2503" w:rsidRDefault="000B250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2503" w:rsidRDefault="000B250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2503" w:rsidRDefault="000B250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6FC4" w:rsidRDefault="00036FC4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Emplear </w:t>
            </w:r>
            <w:r w:rsidR="00D8672E">
              <w:rPr>
                <w:rFonts w:ascii="Arial" w:hAnsi="Arial" w:cs="Arial"/>
                <w:sz w:val="18"/>
                <w:szCs w:val="18"/>
              </w:rPr>
              <w:t>papelógrafos pre elaborados por la promotora/</w:t>
            </w:r>
            <w:r w:rsidR="00714865">
              <w:rPr>
                <w:rFonts w:ascii="Arial" w:hAnsi="Arial" w:cs="Arial"/>
                <w:sz w:val="18"/>
                <w:szCs w:val="18"/>
              </w:rPr>
              <w:t>or para</w:t>
            </w:r>
            <w:r>
              <w:rPr>
                <w:rFonts w:ascii="Arial" w:hAnsi="Arial" w:cs="Arial"/>
                <w:sz w:val="18"/>
                <w:szCs w:val="18"/>
              </w:rPr>
              <w:t xml:space="preserve"> adolescentes.</w:t>
            </w:r>
          </w:p>
          <w:p w:rsidR="00036FC4" w:rsidRDefault="00036FC4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6FC4" w:rsidRPr="00036FC4" w:rsidRDefault="00036FC4" w:rsidP="00824391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FC4">
              <w:rPr>
                <w:rFonts w:ascii="Arial" w:hAnsi="Arial" w:cs="Arial"/>
                <w:sz w:val="16"/>
                <w:szCs w:val="16"/>
              </w:rPr>
              <w:t>Dependencia y autonomía</w:t>
            </w:r>
          </w:p>
          <w:p w:rsidR="00036FC4" w:rsidRDefault="00036FC4" w:rsidP="00824391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FC4">
              <w:rPr>
                <w:rFonts w:ascii="Arial" w:hAnsi="Arial" w:cs="Arial"/>
                <w:sz w:val="16"/>
                <w:szCs w:val="16"/>
              </w:rPr>
              <w:t>Factores de protección de la violencia en adolescentes</w:t>
            </w:r>
          </w:p>
          <w:p w:rsidR="00036FC4" w:rsidRPr="00036FC4" w:rsidRDefault="00036FC4" w:rsidP="00824391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Servicios de ayuda</w:t>
            </w:r>
          </w:p>
          <w:p w:rsidR="000A4522" w:rsidRDefault="000A4522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4522" w:rsidRPr="00E7108A" w:rsidTr="00CD2F79">
        <w:tc>
          <w:tcPr>
            <w:tcW w:w="2551" w:type="dxa"/>
            <w:vMerge w:val="restart"/>
            <w:shd w:val="clear" w:color="auto" w:fill="C6D9F1" w:themeFill="text2" w:themeFillTint="33"/>
          </w:tcPr>
          <w:p w:rsidR="000A4522" w:rsidRDefault="000A4522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Tema </w:t>
            </w:r>
            <w:r w:rsidRPr="00834544">
              <w:rPr>
                <w:rFonts w:ascii="Arial" w:hAnsi="Arial" w:cs="Arial"/>
                <w:b/>
                <w:sz w:val="18"/>
                <w:szCs w:val="18"/>
              </w:rPr>
              <w:t>3: Autoestima y desarrollo personal</w:t>
            </w:r>
          </w:p>
          <w:p w:rsidR="000A4522" w:rsidRDefault="000A4522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AB7" w:rsidRPr="00067051" w:rsidRDefault="00887AB7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7051">
              <w:rPr>
                <w:rFonts w:ascii="Arial" w:hAnsi="Arial" w:cs="Arial"/>
                <w:b/>
                <w:sz w:val="18"/>
                <w:szCs w:val="18"/>
              </w:rPr>
              <w:t>Competencia 5</w:t>
            </w:r>
          </w:p>
          <w:p w:rsidR="00887AB7" w:rsidRPr="00067051" w:rsidRDefault="00887AB7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051">
              <w:rPr>
                <w:rFonts w:ascii="Arial" w:hAnsi="Arial" w:cs="Arial"/>
                <w:sz w:val="18"/>
                <w:szCs w:val="18"/>
              </w:rPr>
              <w:t xml:space="preserve">Las y los adolescentes valoran la importancia de su autoestima y elaboran un plan de vida, integrando relaciones </w:t>
            </w:r>
            <w:r w:rsidR="00077402" w:rsidRPr="00067051">
              <w:rPr>
                <w:rFonts w:ascii="Arial" w:hAnsi="Arial" w:cs="Arial"/>
                <w:sz w:val="18"/>
                <w:szCs w:val="18"/>
              </w:rPr>
              <w:t xml:space="preserve">familiares y </w:t>
            </w:r>
            <w:r w:rsidRPr="00067051">
              <w:rPr>
                <w:rFonts w:ascii="Arial" w:hAnsi="Arial" w:cs="Arial"/>
                <w:sz w:val="18"/>
                <w:szCs w:val="18"/>
              </w:rPr>
              <w:t xml:space="preserve">de enamoramiento libres de violencia.   </w:t>
            </w:r>
          </w:p>
          <w:p w:rsidR="000A4522" w:rsidRDefault="000A4522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522" w:rsidRPr="00834544" w:rsidRDefault="000A4522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0A4522" w:rsidRPr="006D0AF8" w:rsidRDefault="000A4522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2771">
              <w:rPr>
                <w:rFonts w:ascii="Arial" w:hAnsi="Arial" w:cs="Arial"/>
                <w:b/>
                <w:sz w:val="18"/>
                <w:szCs w:val="18"/>
              </w:rPr>
              <w:t xml:space="preserve">Sesión </w:t>
            </w:r>
            <w:r w:rsidRPr="004168C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7449C" w:rsidRPr="004168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168CF" w:rsidRPr="004168CF">
              <w:rPr>
                <w:rFonts w:ascii="Arial" w:hAnsi="Arial" w:cs="Arial"/>
                <w:b/>
                <w:sz w:val="18"/>
                <w:szCs w:val="18"/>
              </w:rPr>
              <w:t>MES DE OCTUBRE</w:t>
            </w:r>
          </w:p>
          <w:p w:rsidR="00887AB7" w:rsidRDefault="00887AB7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522" w:rsidRDefault="000A4522" w:rsidP="00824391">
            <w:pPr>
              <w:ind w:left="175" w:hanging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3.1 Reconocimiento de los cambios físicos, emocionales, psicológicos de las y los adolescentes y reforzamiento de la autoestima.</w:t>
            </w:r>
          </w:p>
          <w:p w:rsidR="000A4522" w:rsidRDefault="000A4522" w:rsidP="00824391">
            <w:pPr>
              <w:ind w:left="175" w:hanging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A4522" w:rsidRDefault="000A4522" w:rsidP="00824391">
            <w:pPr>
              <w:ind w:left="175" w:hanging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25C06" w:rsidRDefault="00A25C06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Objetivo:</w:t>
            </w:r>
          </w:p>
          <w:p w:rsidR="000A4522" w:rsidRPr="0059521F" w:rsidRDefault="00A25C06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Las y los adolescentes reflexionan sobre su</w:t>
            </w:r>
            <w:r w:rsidR="00887AB7">
              <w:rPr>
                <w:rFonts w:ascii="Arial" w:hAnsi="Arial" w:cs="Arial"/>
                <w:sz w:val="18"/>
                <w:szCs w:val="18"/>
                <w:lang w:val="es-ES"/>
              </w:rPr>
              <w:t xml:space="preserve">s cambios físicos, emocionales y sociales y la importancia de desarrollar su autoestima.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identidad,  </w:t>
            </w:r>
            <w:r w:rsidR="00DE0565">
              <w:rPr>
                <w:rFonts w:ascii="Arial" w:hAnsi="Arial" w:cs="Arial"/>
                <w:sz w:val="18"/>
                <w:szCs w:val="18"/>
                <w:lang w:val="es-ES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su desarrollo integral,   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:rsidR="000A4522" w:rsidRDefault="000A4522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Bienvenida</w:t>
            </w:r>
            <w:r w:rsidR="00766124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56528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6612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A4522" w:rsidRDefault="000A4522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-Saludo y presentación</w:t>
            </w:r>
            <w:r w:rsidR="00766124">
              <w:rPr>
                <w:rFonts w:ascii="Arial" w:hAnsi="Arial" w:cs="Arial"/>
                <w:b/>
                <w:sz w:val="18"/>
                <w:szCs w:val="18"/>
              </w:rPr>
              <w:t xml:space="preserve"> (2)</w:t>
            </w:r>
          </w:p>
          <w:p w:rsidR="00375543" w:rsidRDefault="00375543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5543" w:rsidRDefault="00AA6276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-Dinámica motivacional</w:t>
            </w:r>
            <w:r w:rsidR="00414C6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66F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65C5" w:rsidRPr="000365C5">
              <w:rPr>
                <w:rFonts w:ascii="Arial" w:hAnsi="Arial" w:cs="Arial"/>
                <w:sz w:val="18"/>
                <w:szCs w:val="18"/>
              </w:rPr>
              <w:t xml:space="preserve">“Lo que más me gusta de mi” </w:t>
            </w:r>
            <w:r w:rsidR="00766124" w:rsidRPr="0076612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7254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766124" w:rsidRPr="00766124">
              <w:rPr>
                <w:rFonts w:ascii="Arial" w:hAnsi="Arial" w:cs="Arial"/>
                <w:b/>
                <w:sz w:val="18"/>
                <w:szCs w:val="18"/>
              </w:rPr>
              <w:t>’)</w:t>
            </w:r>
            <w:r w:rsidR="00414C65" w:rsidRPr="0076612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66F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10AF" w:rsidRPr="00DA10AF">
              <w:rPr>
                <w:rFonts w:ascii="Arial" w:hAnsi="Arial" w:cs="Arial"/>
                <w:sz w:val="18"/>
                <w:szCs w:val="18"/>
              </w:rPr>
              <w:t>Seguir la pauta.</w:t>
            </w:r>
            <w:r w:rsidR="00DA10AF">
              <w:rPr>
                <w:rFonts w:ascii="Arial" w:hAnsi="Arial" w:cs="Arial"/>
                <w:sz w:val="18"/>
                <w:szCs w:val="18"/>
              </w:rPr>
              <w:t xml:space="preserve">  Es importante orientar que se trata de una escucha desde ambas partes.  </w:t>
            </w:r>
          </w:p>
          <w:p w:rsidR="00D903A3" w:rsidRDefault="00D903A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A10AF" w:rsidRDefault="00D903A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03A3">
              <w:rPr>
                <w:rFonts w:ascii="Arial" w:hAnsi="Arial" w:cs="Arial"/>
                <w:sz w:val="18"/>
                <w:szCs w:val="18"/>
                <w:u w:val="single"/>
              </w:rPr>
              <w:t>Recomendación:</w:t>
            </w:r>
            <w:r w:rsidR="001333D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La-el promotora-</w:t>
            </w:r>
            <w:r w:rsidR="00714865">
              <w:rPr>
                <w:rFonts w:ascii="Arial" w:hAnsi="Arial" w:cs="Arial"/>
                <w:sz w:val="18"/>
                <w:szCs w:val="18"/>
              </w:rPr>
              <w:t>promotor escucha</w:t>
            </w:r>
            <w:r>
              <w:rPr>
                <w:rFonts w:ascii="Arial" w:hAnsi="Arial" w:cs="Arial"/>
                <w:sz w:val="18"/>
                <w:szCs w:val="18"/>
              </w:rPr>
              <w:t xml:space="preserve"> algunas opiniones para tener una percepción del grado de autoestima que tienen las y los adolescentes.</w:t>
            </w:r>
          </w:p>
          <w:p w:rsidR="00D903A3" w:rsidRDefault="00D903A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03A3" w:rsidRDefault="00D903A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final de la dinámica recoge percepciones en base a la pregunta para r</w:t>
            </w:r>
            <w:r w:rsidR="00B66FA8">
              <w:rPr>
                <w:rFonts w:ascii="Arial" w:hAnsi="Arial" w:cs="Arial"/>
                <w:sz w:val="18"/>
                <w:szCs w:val="18"/>
              </w:rPr>
              <w:t>eflexión: ¿Cómo te has sentido?</w:t>
            </w:r>
          </w:p>
          <w:p w:rsidR="00372543" w:rsidRDefault="0037254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03A3" w:rsidRPr="00DA10AF" w:rsidRDefault="00D903A3" w:rsidP="0082439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explica que es importante aprender a valorar lo positivo y negativo de nosotros mismos-as de manera constructiva para seguir creciendo.</w:t>
            </w:r>
          </w:p>
          <w:p w:rsidR="00EE2C9E" w:rsidRDefault="000A4522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Desarrollo del tema </w:t>
            </w:r>
          </w:p>
          <w:p w:rsidR="000A4522" w:rsidRDefault="000A4522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A4522" w:rsidRPr="0059521F" w:rsidRDefault="00EE2C9E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766124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="00714865" w:rsidRPr="00DA10AF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Exposición introductoria</w:t>
            </w:r>
            <w:r w:rsidR="00DB0917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 xml:space="preserve"> </w:t>
            </w:r>
            <w:r w:rsidR="00372543">
              <w:rPr>
                <w:rFonts w:ascii="Arial" w:hAnsi="Arial" w:cs="Arial"/>
                <w:sz w:val="18"/>
                <w:szCs w:val="18"/>
                <w:lang w:val="es-ES"/>
              </w:rPr>
              <w:t>(</w:t>
            </w:r>
            <w:r w:rsidR="00372543">
              <w:rPr>
                <w:rFonts w:ascii="Arial" w:hAnsi="Arial" w:cs="Arial"/>
                <w:b/>
                <w:sz w:val="18"/>
                <w:szCs w:val="18"/>
                <w:lang w:val="es-ES"/>
              </w:rPr>
              <w:t>15</w:t>
            </w:r>
            <w:r w:rsidR="00372543" w:rsidRPr="0056528A">
              <w:rPr>
                <w:rFonts w:ascii="Arial" w:hAnsi="Arial" w:cs="Arial"/>
                <w:b/>
                <w:sz w:val="18"/>
                <w:szCs w:val="18"/>
                <w:lang w:val="es-ES"/>
              </w:rPr>
              <w:t>’)</w:t>
            </w:r>
            <w:r w:rsidR="0037254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.  </w:t>
            </w:r>
            <w:r w:rsidR="00B66FA8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="00A60551">
              <w:rPr>
                <w:rFonts w:ascii="Arial" w:hAnsi="Arial" w:cs="Arial"/>
                <w:sz w:val="18"/>
                <w:szCs w:val="18"/>
                <w:lang w:val="es-ES"/>
              </w:rPr>
              <w:t>obre</w:t>
            </w:r>
            <w:r w:rsidR="00B66FA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6408E4">
              <w:rPr>
                <w:rFonts w:ascii="Arial" w:hAnsi="Arial" w:cs="Arial"/>
                <w:sz w:val="18"/>
                <w:szCs w:val="18"/>
                <w:lang w:val="es-ES"/>
              </w:rPr>
              <w:t>la importancia de</w:t>
            </w:r>
            <w:r w:rsidR="000A4522">
              <w:rPr>
                <w:rFonts w:ascii="Arial" w:hAnsi="Arial" w:cs="Arial"/>
                <w:sz w:val="18"/>
                <w:szCs w:val="18"/>
                <w:lang w:val="es-ES"/>
              </w:rPr>
              <w:t>l autoconocimiento</w:t>
            </w:r>
            <w:r w:rsidR="00D903A3">
              <w:rPr>
                <w:rFonts w:ascii="Arial" w:hAnsi="Arial" w:cs="Arial"/>
                <w:sz w:val="18"/>
                <w:szCs w:val="18"/>
                <w:lang w:val="es-ES"/>
              </w:rPr>
              <w:t xml:space="preserve"> en relación a la info</w:t>
            </w:r>
            <w:r w:rsidR="00372543">
              <w:rPr>
                <w:rFonts w:ascii="Arial" w:hAnsi="Arial" w:cs="Arial"/>
                <w:sz w:val="18"/>
                <w:szCs w:val="18"/>
                <w:lang w:val="es-ES"/>
              </w:rPr>
              <w:t>rmación que manejamos de nuestro</w:t>
            </w:r>
            <w:r w:rsidR="00D903A3">
              <w:rPr>
                <w:rFonts w:ascii="Arial" w:hAnsi="Arial" w:cs="Arial"/>
                <w:sz w:val="18"/>
                <w:szCs w:val="18"/>
                <w:lang w:val="es-ES"/>
              </w:rPr>
              <w:t xml:space="preserve">s </w:t>
            </w:r>
            <w:r w:rsidR="00372543">
              <w:rPr>
                <w:rFonts w:ascii="Arial" w:hAnsi="Arial" w:cs="Arial"/>
                <w:sz w:val="18"/>
                <w:szCs w:val="18"/>
                <w:lang w:val="es-ES"/>
              </w:rPr>
              <w:t xml:space="preserve">cambios como </w:t>
            </w:r>
            <w:r w:rsidR="00714865">
              <w:rPr>
                <w:rFonts w:ascii="Arial" w:hAnsi="Arial" w:cs="Arial"/>
                <w:sz w:val="18"/>
                <w:szCs w:val="18"/>
                <w:lang w:val="es-ES"/>
              </w:rPr>
              <w:t>adolescentes, habilidades</w:t>
            </w:r>
            <w:r w:rsidR="00D903A3">
              <w:rPr>
                <w:rFonts w:ascii="Arial" w:hAnsi="Arial" w:cs="Arial"/>
                <w:sz w:val="18"/>
                <w:szCs w:val="18"/>
                <w:lang w:val="es-ES"/>
              </w:rPr>
              <w:t>, necesidades, debilidades y motivaciones</w:t>
            </w:r>
            <w:r w:rsidR="00372543">
              <w:rPr>
                <w:rFonts w:ascii="Arial" w:hAnsi="Arial" w:cs="Arial"/>
                <w:sz w:val="18"/>
                <w:szCs w:val="18"/>
                <w:lang w:val="es-ES"/>
              </w:rPr>
              <w:t xml:space="preserve"> en etapa de la vida</w:t>
            </w:r>
            <w:r w:rsidR="00D903A3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E00319" w:rsidRDefault="00E00319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6528A" w:rsidRDefault="00EE2C9E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b.</w:t>
            </w:r>
            <w:r w:rsidR="00015B9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56528A" w:rsidRPr="00EE2C9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Dinámica</w:t>
            </w:r>
            <w:r w:rsidR="007462C5" w:rsidRPr="00EE2C9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 xml:space="preserve"> para </w:t>
            </w:r>
            <w:r w:rsidR="00714865" w:rsidRPr="00EE2C9E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 xml:space="preserve">la </w:t>
            </w:r>
            <w:r w:rsidR="00714865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reflexión</w:t>
            </w:r>
            <w:r w:rsidR="0056528A">
              <w:rPr>
                <w:rFonts w:ascii="Arial" w:hAnsi="Arial" w:cs="Arial"/>
                <w:sz w:val="18"/>
                <w:szCs w:val="18"/>
                <w:lang w:val="es-ES"/>
              </w:rPr>
              <w:t xml:space="preserve">: “Valorando nuestro cuerpo”. </w:t>
            </w:r>
            <w:r w:rsidR="0056528A" w:rsidRPr="0056528A">
              <w:rPr>
                <w:rFonts w:ascii="Arial" w:hAnsi="Arial" w:cs="Arial"/>
                <w:b/>
                <w:sz w:val="18"/>
                <w:szCs w:val="18"/>
                <w:lang w:val="es-ES"/>
              </w:rPr>
              <w:t>(</w:t>
            </w:r>
            <w:r w:rsidR="0056528A">
              <w:rPr>
                <w:rFonts w:ascii="Arial" w:hAnsi="Arial" w:cs="Arial"/>
                <w:b/>
                <w:sz w:val="18"/>
                <w:szCs w:val="18"/>
                <w:lang w:val="es-ES"/>
              </w:rPr>
              <w:t>5</w:t>
            </w:r>
            <w:r w:rsidR="0056528A" w:rsidRPr="0056528A">
              <w:rPr>
                <w:rFonts w:ascii="Arial" w:hAnsi="Arial" w:cs="Arial"/>
                <w:b/>
                <w:sz w:val="18"/>
                <w:szCs w:val="18"/>
                <w:lang w:val="es-ES"/>
              </w:rPr>
              <w:t>’)</w:t>
            </w:r>
          </w:p>
          <w:p w:rsidR="007462C5" w:rsidRDefault="00714865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Se pregunta</w:t>
            </w:r>
            <w:r w:rsidR="00DA10A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372543">
              <w:rPr>
                <w:rFonts w:ascii="Arial" w:hAnsi="Arial" w:cs="Arial"/>
                <w:sz w:val="18"/>
                <w:szCs w:val="18"/>
                <w:lang w:val="es-ES"/>
              </w:rPr>
              <w:t>¿Por qué es importante nuestro</w:t>
            </w:r>
            <w:r w:rsidR="007462C5">
              <w:rPr>
                <w:rFonts w:ascii="Arial" w:hAnsi="Arial" w:cs="Arial"/>
                <w:sz w:val="18"/>
                <w:szCs w:val="18"/>
                <w:lang w:val="es-ES"/>
              </w:rPr>
              <w:t xml:space="preserve"> cuerpo?   </w:t>
            </w:r>
          </w:p>
          <w:p w:rsidR="007462C5" w:rsidRDefault="0056528A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Se </w:t>
            </w:r>
            <w:r w:rsidR="007462C5">
              <w:rPr>
                <w:rFonts w:ascii="Arial" w:hAnsi="Arial" w:cs="Arial"/>
                <w:sz w:val="18"/>
                <w:szCs w:val="18"/>
                <w:lang w:val="es-ES"/>
              </w:rPr>
              <w:t xml:space="preserve">intercambian opiniones y se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="000A4522"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="00DA10AF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0A4522">
              <w:rPr>
                <w:rFonts w:ascii="Arial" w:hAnsi="Arial" w:cs="Arial"/>
                <w:sz w:val="18"/>
                <w:szCs w:val="18"/>
                <w:lang w:val="es-ES"/>
              </w:rPr>
              <w:t>log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 en torno a la</w:t>
            </w:r>
            <w:r w:rsidR="007462C5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="00EA1A5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462C5">
              <w:rPr>
                <w:rFonts w:ascii="Arial" w:hAnsi="Arial" w:cs="Arial"/>
                <w:sz w:val="18"/>
                <w:szCs w:val="18"/>
                <w:lang w:val="es-ES"/>
              </w:rPr>
              <w:t>inquietudes que surjan.</w:t>
            </w:r>
          </w:p>
          <w:p w:rsidR="007462C5" w:rsidRDefault="007462C5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7462C5" w:rsidRDefault="007462C5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Se termina esta parte, explicando que lo que sentimos de nosotros-as y </w:t>
            </w:r>
            <w:r w:rsidR="00714865">
              <w:rPr>
                <w:rFonts w:ascii="Arial" w:hAnsi="Arial" w:cs="Arial"/>
                <w:sz w:val="18"/>
                <w:szCs w:val="18"/>
              </w:rPr>
              <w:t>también lo</w:t>
            </w:r>
            <w:r>
              <w:rPr>
                <w:rFonts w:ascii="Arial" w:hAnsi="Arial" w:cs="Arial"/>
                <w:sz w:val="18"/>
                <w:szCs w:val="18"/>
              </w:rPr>
              <w:t xml:space="preserve"> que pensamos se forma a partir de los comentarios de la familia, amistades y personas cercanas como en la escuela, en el barrio o comunidad.</w:t>
            </w:r>
          </w:p>
          <w:p w:rsidR="002D218A" w:rsidRDefault="002D218A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6528A" w:rsidRDefault="0056528A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Se </w:t>
            </w:r>
            <w:r w:rsidR="007462C5">
              <w:rPr>
                <w:rFonts w:ascii="Arial" w:hAnsi="Arial" w:cs="Arial"/>
                <w:sz w:val="18"/>
                <w:szCs w:val="18"/>
                <w:lang w:val="es-ES"/>
              </w:rPr>
              <w:t xml:space="preserve">pide que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concluy</w:t>
            </w:r>
            <w:r w:rsidR="002D218A">
              <w:rPr>
                <w:rFonts w:ascii="Arial" w:hAnsi="Arial" w:cs="Arial"/>
                <w:sz w:val="18"/>
                <w:szCs w:val="18"/>
                <w:lang w:val="es-ES"/>
              </w:rPr>
              <w:t>an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la</w:t>
            </w:r>
            <w:r w:rsidR="002D218A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frase</w:t>
            </w:r>
            <w:r w:rsidR="002D218A">
              <w:rPr>
                <w:rFonts w:ascii="Arial" w:hAnsi="Arial" w:cs="Arial"/>
                <w:sz w:val="18"/>
                <w:szCs w:val="18"/>
                <w:lang w:val="es-ES"/>
              </w:rPr>
              <w:t>s: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56528A">
              <w:rPr>
                <w:rFonts w:ascii="Arial" w:hAnsi="Arial" w:cs="Arial"/>
                <w:sz w:val="18"/>
                <w:szCs w:val="18"/>
                <w:lang w:val="es-ES"/>
              </w:rPr>
              <w:t xml:space="preserve">“Mi cuerpo es </w:t>
            </w:r>
            <w:r w:rsidR="00714865" w:rsidRPr="0056528A">
              <w:rPr>
                <w:rFonts w:ascii="Arial" w:hAnsi="Arial" w:cs="Arial"/>
                <w:sz w:val="18"/>
                <w:szCs w:val="18"/>
                <w:lang w:val="es-ES"/>
              </w:rPr>
              <w:t>valioso</w:t>
            </w:r>
            <w:r w:rsidR="00714865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lo </w:t>
            </w:r>
            <w:r w:rsidR="007462C5">
              <w:rPr>
                <w:rFonts w:ascii="Arial" w:hAnsi="Arial" w:cs="Arial"/>
                <w:sz w:val="18"/>
                <w:szCs w:val="18"/>
                <w:lang w:val="es-ES"/>
              </w:rPr>
              <w:t xml:space="preserve">quiero… lo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cuido</w:t>
            </w:r>
            <w:r w:rsidR="007462C5">
              <w:rPr>
                <w:rFonts w:ascii="Arial" w:hAnsi="Arial" w:cs="Arial"/>
                <w:sz w:val="18"/>
                <w:szCs w:val="18"/>
                <w:lang w:val="es-ES"/>
              </w:rPr>
              <w:t>… lo protejo…</w:t>
            </w:r>
            <w:r w:rsidRPr="0056528A">
              <w:rPr>
                <w:rFonts w:ascii="Arial" w:hAnsi="Arial" w:cs="Arial"/>
                <w:sz w:val="18"/>
                <w:szCs w:val="18"/>
                <w:lang w:val="es-ES"/>
              </w:rPr>
              <w:t>”.</w:t>
            </w:r>
          </w:p>
          <w:p w:rsidR="007462C5" w:rsidRDefault="007462C5" w:rsidP="00824391">
            <w:pPr>
              <w:jc w:val="both"/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</w:p>
          <w:p w:rsidR="00DA10AF" w:rsidRDefault="007462C5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462C5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Sugerencia</w:t>
            </w:r>
            <w:r w:rsidRPr="007462C5">
              <w:rPr>
                <w:rFonts w:ascii="Arial" w:hAnsi="Arial" w:cs="Arial"/>
                <w:sz w:val="18"/>
                <w:szCs w:val="18"/>
                <w:lang w:val="es-ES"/>
              </w:rPr>
              <w:t>: Ob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servar e identificar que estudiantes </w:t>
            </w:r>
            <w:r w:rsidR="00377D69">
              <w:rPr>
                <w:rFonts w:ascii="Arial" w:hAnsi="Arial" w:cs="Arial"/>
                <w:sz w:val="18"/>
                <w:szCs w:val="18"/>
                <w:lang w:val="es-ES"/>
              </w:rPr>
              <w:t>que probablemente tienen baja autoestima.  (S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 mantienen muy callados, manifiestan incomodidad, se muestran desinteresados… lloran, etc.</w:t>
            </w:r>
            <w:r w:rsidR="00377D69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  <w:r w:rsidR="002D218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Es importante que el-la docente tutor busque conocer más a ellos y ellas a fin de ofrecerles el apoyo que </w:t>
            </w:r>
            <w:r w:rsidR="00714865">
              <w:rPr>
                <w:rFonts w:ascii="Arial" w:hAnsi="Arial" w:cs="Arial"/>
                <w:sz w:val="18"/>
                <w:szCs w:val="18"/>
                <w:lang w:val="es-ES"/>
              </w:rPr>
              <w:t>requieran,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15B97">
              <w:rPr>
                <w:rFonts w:ascii="Arial" w:hAnsi="Arial" w:cs="Arial"/>
                <w:sz w:val="18"/>
                <w:szCs w:val="18"/>
                <w:lang w:val="es-ES"/>
              </w:rPr>
              <w:t>así</w:t>
            </w:r>
            <w:r w:rsidR="00377D69">
              <w:rPr>
                <w:rFonts w:ascii="Arial" w:hAnsi="Arial" w:cs="Arial"/>
                <w:sz w:val="18"/>
                <w:szCs w:val="18"/>
                <w:lang w:val="es-ES"/>
              </w:rPr>
              <w:t xml:space="preserve"> como canalizar con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los servicios públicos.</w:t>
            </w:r>
          </w:p>
          <w:p w:rsidR="007462C5" w:rsidRDefault="007462C5" w:rsidP="00824391">
            <w:pPr>
              <w:jc w:val="both"/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</w:p>
          <w:p w:rsidR="00377D69" w:rsidRDefault="00EE2C9E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c.</w:t>
            </w:r>
            <w:r w:rsidR="00015B97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 xml:space="preserve"> </w:t>
            </w:r>
            <w:r w:rsidR="00377D69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 xml:space="preserve">Exposición </w:t>
            </w:r>
            <w:r w:rsidR="00015B97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diálogo</w:t>
            </w:r>
            <w:r w:rsidR="00015B97">
              <w:rPr>
                <w:rFonts w:ascii="Arial" w:hAnsi="Arial" w:cs="Arial"/>
                <w:sz w:val="18"/>
                <w:szCs w:val="18"/>
                <w:lang w:val="es-ES"/>
              </w:rPr>
              <w:t xml:space="preserve"> (</w:t>
            </w:r>
            <w:r w:rsidR="00372543">
              <w:rPr>
                <w:rFonts w:ascii="Arial" w:hAnsi="Arial" w:cs="Arial"/>
                <w:b/>
                <w:sz w:val="18"/>
                <w:szCs w:val="18"/>
                <w:lang w:val="es-ES"/>
              </w:rPr>
              <w:t>14</w:t>
            </w:r>
            <w:r w:rsidR="00372543" w:rsidRPr="0056528A">
              <w:rPr>
                <w:rFonts w:ascii="Arial" w:hAnsi="Arial" w:cs="Arial"/>
                <w:b/>
                <w:sz w:val="18"/>
                <w:szCs w:val="18"/>
                <w:lang w:val="es-ES"/>
              </w:rPr>
              <w:t>’)</w:t>
            </w:r>
            <w:r w:rsidR="005758F8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="00377D69" w:rsidRPr="00377D69">
              <w:rPr>
                <w:rFonts w:ascii="Arial" w:hAnsi="Arial" w:cs="Arial"/>
                <w:sz w:val="18"/>
                <w:szCs w:val="18"/>
                <w:lang w:val="es-ES"/>
              </w:rPr>
              <w:t>La importancia de fortalecer nuestra autoestima</w:t>
            </w:r>
            <w:r w:rsidR="00377D69">
              <w:rPr>
                <w:rFonts w:ascii="Arial" w:hAnsi="Arial" w:cs="Arial"/>
                <w:sz w:val="18"/>
                <w:szCs w:val="18"/>
                <w:lang w:val="es-ES"/>
              </w:rPr>
              <w:t xml:space="preserve">.  </w:t>
            </w:r>
            <w:r w:rsidR="00D55E99">
              <w:rPr>
                <w:rFonts w:ascii="Arial" w:hAnsi="Arial" w:cs="Arial"/>
                <w:sz w:val="18"/>
                <w:szCs w:val="18"/>
                <w:lang w:val="es-ES"/>
              </w:rPr>
              <w:t>Ver anexo temático.</w:t>
            </w:r>
          </w:p>
          <w:p w:rsidR="00553BB1" w:rsidRDefault="00553BB1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77D69" w:rsidRDefault="00377D69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Se estimula la autoaceptación, entendida como el reconocimiento y respeto de cómo somos, física y emocionalmente.</w:t>
            </w:r>
            <w:r w:rsidR="00974290">
              <w:rPr>
                <w:rFonts w:ascii="Arial" w:hAnsi="Arial" w:cs="Arial"/>
                <w:sz w:val="18"/>
                <w:szCs w:val="18"/>
                <w:lang w:val="es-ES"/>
              </w:rPr>
              <w:t xml:space="preserve">  Seguir la pauta</w:t>
            </w:r>
          </w:p>
          <w:p w:rsidR="00377D69" w:rsidRDefault="00377D69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77D69" w:rsidRPr="00377D69" w:rsidRDefault="00377D69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08E4">
              <w:rPr>
                <w:rFonts w:ascii="Arial" w:hAnsi="Arial" w:cs="Arial"/>
                <w:b/>
                <w:sz w:val="18"/>
                <w:szCs w:val="18"/>
                <w:lang w:val="es-ES"/>
              </w:rPr>
              <w:t>Cierre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(1’)</w:t>
            </w:r>
            <w:r w:rsidR="00015B9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6408E4">
              <w:rPr>
                <w:rFonts w:ascii="Arial" w:hAnsi="Arial" w:cs="Arial"/>
                <w:sz w:val="18"/>
                <w:szCs w:val="18"/>
                <w:lang w:val="es-ES"/>
              </w:rPr>
              <w:t>reforzar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la</w:t>
            </w:r>
            <w:r w:rsidRPr="006408E4">
              <w:rPr>
                <w:rFonts w:ascii="Arial" w:hAnsi="Arial" w:cs="Arial"/>
                <w:sz w:val="18"/>
                <w:szCs w:val="18"/>
                <w:lang w:val="es-ES"/>
              </w:rPr>
              <w:t xml:space="preserve"> idea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que es importante conocer nuestras debilidades para tomar iniciativas para poder superarlas. </w:t>
            </w:r>
          </w:p>
          <w:p w:rsidR="00377D69" w:rsidRDefault="00377D69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D218A" w:rsidRPr="00015B97" w:rsidRDefault="006408E4" w:rsidP="00015B97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5B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Dejar como tarea: </w:t>
            </w:r>
            <w:r w:rsidR="00377D69" w:rsidRPr="00015B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seguir autoconociendo nuestras fortalezas y debilidades para el trabajo de la siguiente sesión. 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0A4522" w:rsidRDefault="006B320F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Papelógrafos, tarjetas, </w:t>
            </w:r>
            <w:r w:rsidR="00AA6276" w:rsidRPr="0059521F">
              <w:rPr>
                <w:rFonts w:ascii="Arial" w:hAnsi="Arial" w:cs="Arial"/>
                <w:sz w:val="18"/>
                <w:szCs w:val="18"/>
                <w:lang w:val="es-ES"/>
              </w:rPr>
              <w:t>plumones, maskingtape</w:t>
            </w:r>
          </w:p>
          <w:p w:rsidR="00414C65" w:rsidRDefault="00414C65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2E0E" w:rsidRDefault="001A2E0E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2E0E" w:rsidRDefault="001A2E0E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2E0E" w:rsidRDefault="001A2E0E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2E0E" w:rsidRDefault="001A2E0E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4C2F" w:rsidRDefault="00484C2F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4C2F" w:rsidRDefault="00484C2F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4C2F" w:rsidRDefault="00484C2F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4C2F" w:rsidRDefault="00484C2F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2E0E" w:rsidRDefault="001A2E0E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2E0E" w:rsidRDefault="001A2E0E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2543" w:rsidRDefault="002C1A4A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A4A">
              <w:rPr>
                <w:rFonts w:ascii="Arial" w:hAnsi="Arial" w:cs="Arial"/>
                <w:sz w:val="18"/>
                <w:szCs w:val="18"/>
              </w:rPr>
              <w:t>Anexo 1</w:t>
            </w:r>
            <w:r w:rsidR="00372543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408E4" w:rsidRDefault="0037254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Pauta para realizar dinámica “L</w:t>
            </w:r>
            <w:r w:rsidR="00DA10AF">
              <w:rPr>
                <w:rFonts w:ascii="Arial" w:hAnsi="Arial" w:cs="Arial"/>
                <w:sz w:val="18"/>
                <w:szCs w:val="18"/>
              </w:rPr>
              <w:t>o que más me gusta de mí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="00DA10A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E0565" w:rsidRDefault="00DE0565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08E4" w:rsidRDefault="00DA10AF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Música de relajación</w:t>
            </w:r>
          </w:p>
          <w:p w:rsidR="00372543" w:rsidRDefault="0037254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2543" w:rsidRDefault="00372543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290" w:rsidRDefault="0097429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290" w:rsidRDefault="0097429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290" w:rsidRDefault="0097429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290" w:rsidRDefault="0097429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290" w:rsidRDefault="0097429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290" w:rsidRDefault="0097429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290" w:rsidRDefault="0097429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290" w:rsidRDefault="0097429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290" w:rsidRDefault="0097429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290" w:rsidRDefault="0097429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290" w:rsidRDefault="0097429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290" w:rsidRDefault="0097429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290" w:rsidRDefault="0097429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290" w:rsidRDefault="0097429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290" w:rsidRDefault="0097429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290" w:rsidRDefault="0097429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218A" w:rsidRDefault="002D218A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218A" w:rsidRDefault="002D218A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218A" w:rsidRDefault="002D218A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218A" w:rsidRDefault="002D218A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290" w:rsidRDefault="0097429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Anexo </w:t>
            </w:r>
            <w:r w:rsidR="00553BB1">
              <w:rPr>
                <w:rFonts w:ascii="Arial" w:hAnsi="Arial" w:cs="Arial"/>
                <w:sz w:val="18"/>
                <w:szCs w:val="18"/>
              </w:rPr>
              <w:t xml:space="preserve">14: Contenidos para desarrollar el tema de autoestima. </w:t>
            </w:r>
          </w:p>
          <w:p w:rsidR="006408E4" w:rsidRDefault="006408E4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28A" w:rsidRPr="002C1A4A" w:rsidRDefault="0056528A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522" w:rsidRPr="00E7108A" w:rsidTr="00CD2F79">
        <w:tc>
          <w:tcPr>
            <w:tcW w:w="2551" w:type="dxa"/>
            <w:vMerge/>
            <w:shd w:val="clear" w:color="auto" w:fill="365F91" w:themeFill="accent1" w:themeFillShade="BF"/>
          </w:tcPr>
          <w:p w:rsidR="000A4522" w:rsidRPr="00CF2771" w:rsidRDefault="000A4522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0A4522" w:rsidRDefault="000A4522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2771">
              <w:rPr>
                <w:rFonts w:ascii="Arial" w:hAnsi="Arial" w:cs="Arial"/>
                <w:b/>
                <w:sz w:val="18"/>
                <w:szCs w:val="18"/>
              </w:rPr>
              <w:t xml:space="preserve">Sesión </w:t>
            </w:r>
            <w:r w:rsidR="00015B97">
              <w:rPr>
                <w:rFonts w:ascii="Arial" w:hAnsi="Arial" w:cs="Arial"/>
                <w:b/>
                <w:sz w:val="18"/>
                <w:szCs w:val="18"/>
              </w:rPr>
              <w:t>9 MES DE NOVIEMBRE</w:t>
            </w:r>
          </w:p>
          <w:p w:rsidR="00015B97" w:rsidRDefault="00015B97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522" w:rsidRPr="00993231" w:rsidRDefault="000A4522" w:rsidP="00824391">
            <w:pPr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3.2 Mi proyecto de vida </w:t>
            </w:r>
          </w:p>
          <w:p w:rsidR="000A4522" w:rsidRDefault="000A4522" w:rsidP="00824391">
            <w:pPr>
              <w:ind w:left="175" w:hanging="17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70BEB" w:rsidRPr="00C70BEB" w:rsidRDefault="00C70BEB" w:rsidP="00824391">
            <w:pPr>
              <w:ind w:left="34" w:hanging="34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70BEB">
              <w:rPr>
                <w:rFonts w:ascii="Arial" w:hAnsi="Arial" w:cs="Arial"/>
                <w:b/>
                <w:sz w:val="18"/>
                <w:szCs w:val="18"/>
                <w:lang w:val="es-ES"/>
              </w:rPr>
              <w:t>Objetivo:</w:t>
            </w:r>
          </w:p>
          <w:p w:rsidR="00713CAB" w:rsidRDefault="00D55E99" w:rsidP="00824391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Las y los adolescentes elaboran sus </w:t>
            </w:r>
            <w:r w:rsidR="006E52DC">
              <w:rPr>
                <w:rFonts w:ascii="Arial" w:hAnsi="Arial" w:cs="Arial"/>
                <w:sz w:val="18"/>
                <w:szCs w:val="18"/>
                <w:lang w:val="es-ES"/>
              </w:rPr>
              <w:t xml:space="preserve">proyectos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de vida, </w:t>
            </w:r>
            <w:r w:rsidR="00713CAB">
              <w:rPr>
                <w:rFonts w:ascii="Arial" w:hAnsi="Arial" w:cs="Arial"/>
                <w:sz w:val="18"/>
                <w:szCs w:val="18"/>
                <w:lang w:val="es-ES"/>
              </w:rPr>
              <w:t xml:space="preserve">integrando relaciones de enamoramiento y </w:t>
            </w:r>
            <w:r w:rsidR="00714865">
              <w:rPr>
                <w:rFonts w:ascii="Arial" w:hAnsi="Arial" w:cs="Arial"/>
                <w:sz w:val="18"/>
                <w:szCs w:val="18"/>
                <w:lang w:val="es-ES"/>
              </w:rPr>
              <w:t>familiares libres</w:t>
            </w:r>
            <w:r w:rsidR="00713CAB">
              <w:rPr>
                <w:rFonts w:ascii="Arial" w:hAnsi="Arial" w:cs="Arial"/>
                <w:sz w:val="18"/>
                <w:szCs w:val="18"/>
                <w:lang w:val="es-ES"/>
              </w:rPr>
              <w:t xml:space="preserve"> de violencia.</w:t>
            </w:r>
          </w:p>
          <w:p w:rsidR="00713CAB" w:rsidRDefault="00713CAB" w:rsidP="00824391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07973" w:rsidRPr="00207973" w:rsidRDefault="00207973" w:rsidP="0082439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6095" w:type="dxa"/>
            <w:shd w:val="clear" w:color="auto" w:fill="C6D9F1" w:themeFill="text2" w:themeFillTint="33"/>
          </w:tcPr>
          <w:p w:rsidR="00884A1B" w:rsidRDefault="00D526FF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Bienvenida (</w:t>
            </w:r>
            <w:r w:rsidR="006B320F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’)</w:t>
            </w:r>
          </w:p>
          <w:p w:rsidR="00913A92" w:rsidRDefault="00D526FF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-Saludo y presentación (2’)</w:t>
            </w:r>
          </w:p>
          <w:p w:rsidR="000327D0" w:rsidRDefault="000327D0" w:rsidP="0082439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26FF" w:rsidRPr="000365C5" w:rsidRDefault="00D526FF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-Dinámica </w:t>
            </w:r>
            <w:r w:rsidRPr="000365C5">
              <w:rPr>
                <w:rFonts w:ascii="Arial" w:hAnsi="Arial" w:cs="Arial"/>
                <w:b/>
                <w:sz w:val="18"/>
                <w:szCs w:val="18"/>
              </w:rPr>
              <w:t>motivaciona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6B320F">
              <w:rPr>
                <w:rFonts w:ascii="Arial" w:hAnsi="Arial" w:cs="Arial"/>
                <w:b/>
                <w:sz w:val="18"/>
                <w:szCs w:val="18"/>
              </w:rPr>
              <w:t xml:space="preserve"> (3’)</w:t>
            </w:r>
            <w:r w:rsidR="00EB35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65C5" w:rsidRPr="000365C5">
              <w:rPr>
                <w:rFonts w:ascii="Arial" w:hAnsi="Arial" w:cs="Arial"/>
                <w:sz w:val="18"/>
                <w:szCs w:val="18"/>
              </w:rPr>
              <w:t>Respiración profunda.</w:t>
            </w:r>
          </w:p>
          <w:p w:rsidR="00D526FF" w:rsidRDefault="00D526FF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26FF" w:rsidRDefault="00D526FF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-Desarrollo del tema.</w:t>
            </w:r>
          </w:p>
          <w:p w:rsidR="00C02AD0" w:rsidRDefault="004B3F76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93F69">
              <w:rPr>
                <w:rFonts w:ascii="Arial" w:hAnsi="Arial" w:cs="Arial"/>
                <w:sz w:val="18"/>
                <w:szCs w:val="18"/>
                <w:lang w:val="es-ES"/>
              </w:rPr>
              <w:t>a.</w:t>
            </w:r>
            <w:r w:rsidR="00E93F69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 xml:space="preserve"> </w:t>
            </w:r>
            <w:r w:rsidR="007462C5" w:rsidRPr="0056528A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Exposición diálogo</w:t>
            </w:r>
            <w:r w:rsidR="007462C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6B7A61">
              <w:rPr>
                <w:rFonts w:ascii="Arial" w:hAnsi="Arial" w:cs="Arial"/>
                <w:sz w:val="18"/>
                <w:szCs w:val="18"/>
                <w:lang w:val="es-ES"/>
              </w:rPr>
              <w:t xml:space="preserve">breve sobre </w:t>
            </w:r>
            <w:r w:rsidR="007462C5">
              <w:rPr>
                <w:rFonts w:ascii="Arial" w:hAnsi="Arial" w:cs="Arial"/>
                <w:sz w:val="18"/>
                <w:szCs w:val="18"/>
                <w:lang w:val="es-ES"/>
              </w:rPr>
              <w:t>La</w:t>
            </w:r>
            <w:r w:rsidR="00B66FA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462C5" w:rsidRPr="0059521F">
              <w:rPr>
                <w:rFonts w:ascii="Arial" w:hAnsi="Arial" w:cs="Arial"/>
                <w:sz w:val="18"/>
                <w:szCs w:val="18"/>
                <w:lang w:val="es-ES"/>
              </w:rPr>
              <w:t xml:space="preserve">Importancia </w:t>
            </w:r>
            <w:r w:rsidR="007462C5">
              <w:rPr>
                <w:rFonts w:ascii="Arial" w:hAnsi="Arial" w:cs="Arial"/>
                <w:sz w:val="18"/>
                <w:szCs w:val="18"/>
                <w:lang w:val="es-ES"/>
              </w:rPr>
              <w:t xml:space="preserve">del </w:t>
            </w:r>
            <w:r w:rsidR="007462C5" w:rsidRPr="0059521F">
              <w:rPr>
                <w:rFonts w:ascii="Arial" w:hAnsi="Arial" w:cs="Arial"/>
                <w:sz w:val="18"/>
                <w:szCs w:val="18"/>
                <w:lang w:val="es-ES"/>
              </w:rPr>
              <w:t>Proyecto de vida</w:t>
            </w:r>
            <w:r w:rsidR="00C02AD0">
              <w:rPr>
                <w:rFonts w:ascii="Arial" w:hAnsi="Arial" w:cs="Arial"/>
                <w:sz w:val="18"/>
                <w:szCs w:val="18"/>
                <w:lang w:val="es-ES"/>
              </w:rPr>
              <w:t xml:space="preserve"> y la prevención de la violencia</w:t>
            </w:r>
            <w:r w:rsidR="00913A9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462C5" w:rsidRPr="0056528A">
              <w:rPr>
                <w:rFonts w:ascii="Arial" w:hAnsi="Arial" w:cs="Arial"/>
                <w:b/>
                <w:sz w:val="18"/>
                <w:szCs w:val="18"/>
                <w:lang w:val="es-ES"/>
              </w:rPr>
              <w:t>(</w:t>
            </w:r>
            <w:r w:rsidR="006B7A61">
              <w:rPr>
                <w:rFonts w:ascii="Arial" w:hAnsi="Arial" w:cs="Arial"/>
                <w:b/>
                <w:sz w:val="18"/>
                <w:szCs w:val="18"/>
                <w:lang w:val="es-ES"/>
              </w:rPr>
              <w:t>5</w:t>
            </w:r>
            <w:r w:rsidR="007462C5" w:rsidRPr="0056528A">
              <w:rPr>
                <w:rFonts w:ascii="Arial" w:hAnsi="Arial" w:cs="Arial"/>
                <w:b/>
                <w:sz w:val="18"/>
                <w:szCs w:val="18"/>
                <w:lang w:val="es-ES"/>
              </w:rPr>
              <w:t>’)</w:t>
            </w:r>
            <w:r w:rsidR="007462C5" w:rsidRPr="0059521F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076DAC" w:rsidRDefault="00076DAC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B3F76" w:rsidRDefault="004B3F76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B3F76">
              <w:rPr>
                <w:rFonts w:ascii="Arial" w:hAnsi="Arial" w:cs="Arial"/>
                <w:sz w:val="18"/>
                <w:szCs w:val="18"/>
                <w:lang w:val="es-ES"/>
              </w:rPr>
              <w:t>Al final de esta exposición se explica que se van a trabajar dos instrumentos para trabajar el plan de vida en base al Anexo 15.</w:t>
            </w:r>
          </w:p>
          <w:p w:rsidR="004B3F76" w:rsidRPr="004B3F76" w:rsidRDefault="004B3F76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B3F76" w:rsidRDefault="004B3F76" w:rsidP="00824391">
            <w:pPr>
              <w:pStyle w:val="Prrafodelista"/>
              <w:numPr>
                <w:ilvl w:val="0"/>
                <w:numId w:val="17"/>
              </w:numPr>
              <w:ind w:left="317" w:hanging="28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B3F76">
              <w:rPr>
                <w:rFonts w:ascii="Arial" w:hAnsi="Arial" w:cs="Arial"/>
                <w:sz w:val="18"/>
                <w:szCs w:val="18"/>
                <w:lang w:val="es-ES"/>
              </w:rPr>
              <w:t xml:space="preserve">El Escudo de Armas </w:t>
            </w:r>
            <w:r w:rsidR="00714865" w:rsidRPr="004B3F76">
              <w:rPr>
                <w:rFonts w:ascii="Arial" w:hAnsi="Arial" w:cs="Arial"/>
                <w:sz w:val="18"/>
                <w:szCs w:val="18"/>
                <w:lang w:val="es-ES"/>
              </w:rPr>
              <w:t>siguiendo las</w:t>
            </w:r>
            <w:r w:rsidRPr="004B3F76">
              <w:rPr>
                <w:rFonts w:ascii="Arial" w:hAnsi="Arial" w:cs="Arial"/>
                <w:sz w:val="18"/>
                <w:szCs w:val="18"/>
                <w:lang w:val="es-ES"/>
              </w:rPr>
              <w:t xml:space="preserve"> seis preguntas respectivas a manera de un breve autodiagnóstico personal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4B3F76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</w:p>
          <w:p w:rsidR="00913A92" w:rsidRPr="00DB0917" w:rsidRDefault="00913A92" w:rsidP="00913A92">
            <w:pPr>
              <w:pStyle w:val="Prrafodelista"/>
              <w:ind w:left="317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7462C5" w:rsidRDefault="006E52DC" w:rsidP="00824391">
            <w:pPr>
              <w:pStyle w:val="Prrafodelista"/>
              <w:numPr>
                <w:ilvl w:val="0"/>
                <w:numId w:val="17"/>
              </w:numPr>
              <w:ind w:left="317" w:hanging="283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El </w:t>
            </w:r>
            <w:r w:rsidR="004B3F76" w:rsidRPr="004B3F76">
              <w:rPr>
                <w:rFonts w:ascii="Arial" w:hAnsi="Arial" w:cs="Arial"/>
                <w:sz w:val="18"/>
                <w:szCs w:val="18"/>
                <w:lang w:val="es-ES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royecto </w:t>
            </w:r>
            <w:r w:rsidR="004B3F76" w:rsidRPr="004B3F76">
              <w:rPr>
                <w:rFonts w:ascii="Arial" w:hAnsi="Arial" w:cs="Arial"/>
                <w:sz w:val="18"/>
                <w:szCs w:val="18"/>
                <w:lang w:val="es-ES"/>
              </w:rPr>
              <w:t xml:space="preserve">de vida personal que parte </w:t>
            </w:r>
            <w:r w:rsidR="00714865" w:rsidRPr="004B3F76">
              <w:rPr>
                <w:rFonts w:ascii="Arial" w:hAnsi="Arial" w:cs="Arial"/>
                <w:sz w:val="18"/>
                <w:szCs w:val="18"/>
                <w:lang w:val="es-ES"/>
              </w:rPr>
              <w:t>del reconocimiento</w:t>
            </w:r>
            <w:r w:rsidR="004B3F76" w:rsidRPr="004B3F76">
              <w:rPr>
                <w:rFonts w:ascii="Arial" w:hAnsi="Arial" w:cs="Arial"/>
                <w:sz w:val="18"/>
                <w:szCs w:val="18"/>
                <w:lang w:val="es-ES"/>
              </w:rPr>
              <w:t xml:space="preserve"> de sus </w:t>
            </w:r>
            <w:r w:rsidR="004B3F76" w:rsidRPr="004B3F76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características positivas </w:t>
            </w:r>
            <w:r w:rsidR="00714865" w:rsidRPr="004B3F76">
              <w:rPr>
                <w:rFonts w:ascii="Arial" w:hAnsi="Arial" w:cs="Arial"/>
                <w:sz w:val="18"/>
                <w:szCs w:val="18"/>
                <w:lang w:val="es-ES"/>
              </w:rPr>
              <w:t>y negativas</w:t>
            </w:r>
            <w:r w:rsidR="004B3F76" w:rsidRPr="004B3F76">
              <w:rPr>
                <w:rFonts w:ascii="Arial" w:hAnsi="Arial" w:cs="Arial"/>
                <w:sz w:val="18"/>
                <w:szCs w:val="18"/>
                <w:lang w:val="es-ES"/>
              </w:rPr>
              <w:t xml:space="preserve">, la elaboración de la visión </w:t>
            </w:r>
            <w:r w:rsidR="00714865" w:rsidRPr="004B3F76">
              <w:rPr>
                <w:rFonts w:ascii="Arial" w:hAnsi="Arial" w:cs="Arial"/>
                <w:sz w:val="18"/>
                <w:szCs w:val="18"/>
                <w:lang w:val="es-ES"/>
              </w:rPr>
              <w:t>y misión</w:t>
            </w:r>
            <w:r w:rsidR="004B3F76" w:rsidRPr="004B3F76">
              <w:rPr>
                <w:rFonts w:ascii="Arial" w:hAnsi="Arial" w:cs="Arial"/>
                <w:sz w:val="18"/>
                <w:szCs w:val="18"/>
                <w:lang w:val="es-ES"/>
              </w:rPr>
              <w:t xml:space="preserve"> personal.</w:t>
            </w:r>
          </w:p>
          <w:p w:rsidR="00913A92" w:rsidRPr="00913A92" w:rsidRDefault="00913A92" w:rsidP="00913A92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02AD0" w:rsidRDefault="004B3F76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13A92">
              <w:rPr>
                <w:rFonts w:ascii="Arial" w:hAnsi="Arial" w:cs="Arial"/>
                <w:sz w:val="18"/>
                <w:szCs w:val="18"/>
                <w:lang w:val="es-ES"/>
              </w:rPr>
              <w:t>b.</w:t>
            </w:r>
            <w:r w:rsidR="00913A92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 xml:space="preserve"> </w:t>
            </w:r>
            <w:r w:rsidR="00C02AD0" w:rsidRPr="00D526FF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Trabajo individual</w:t>
            </w:r>
            <w:r w:rsidR="00C02AD0" w:rsidRPr="0059521F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="00C02AD0">
              <w:rPr>
                <w:rFonts w:ascii="Arial" w:hAnsi="Arial" w:cs="Arial"/>
                <w:sz w:val="18"/>
                <w:szCs w:val="18"/>
                <w:lang w:val="es-ES"/>
              </w:rPr>
              <w:t xml:space="preserve">elaboración del </w:t>
            </w:r>
            <w:r w:rsidR="006B7A61">
              <w:rPr>
                <w:rFonts w:ascii="Arial" w:hAnsi="Arial" w:cs="Arial"/>
                <w:sz w:val="18"/>
                <w:szCs w:val="18"/>
                <w:lang w:val="es-ES"/>
              </w:rPr>
              <w:t>escudo y diagnóstico.</w:t>
            </w:r>
            <w:r w:rsidR="00C02AD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C02AD0">
              <w:rPr>
                <w:rFonts w:ascii="Arial" w:hAnsi="Arial" w:cs="Arial"/>
                <w:b/>
                <w:sz w:val="18"/>
                <w:szCs w:val="18"/>
                <w:lang w:val="es-ES"/>
              </w:rPr>
              <w:t>(</w:t>
            </w:r>
            <w:r w:rsidR="006B7A61">
              <w:rPr>
                <w:rFonts w:ascii="Arial" w:hAnsi="Arial" w:cs="Arial"/>
                <w:b/>
                <w:sz w:val="18"/>
                <w:szCs w:val="18"/>
                <w:lang w:val="es-ES"/>
              </w:rPr>
              <w:t>25</w:t>
            </w:r>
            <w:r w:rsidR="00C02AD0" w:rsidRPr="000365C5">
              <w:rPr>
                <w:rFonts w:ascii="Arial" w:hAnsi="Arial" w:cs="Arial"/>
                <w:b/>
                <w:sz w:val="18"/>
                <w:szCs w:val="18"/>
                <w:lang w:val="es-ES"/>
              </w:rPr>
              <w:t>’)</w:t>
            </w:r>
          </w:p>
          <w:p w:rsidR="000A4522" w:rsidRDefault="000A4522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A4522" w:rsidRDefault="004B3F76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13A92">
              <w:rPr>
                <w:rFonts w:ascii="Arial" w:hAnsi="Arial" w:cs="Arial"/>
                <w:sz w:val="18"/>
                <w:szCs w:val="18"/>
                <w:lang w:val="es-ES"/>
              </w:rPr>
              <w:t>c.</w:t>
            </w:r>
            <w:r w:rsidR="00913A92" w:rsidRPr="00913A9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A4522" w:rsidRPr="00964D4B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E</w:t>
            </w:r>
            <w:r w:rsidR="00AA6276" w:rsidRPr="00964D4B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xposición-diálogo</w:t>
            </w:r>
            <w:r w:rsidR="00AA6276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="006B7A61">
              <w:rPr>
                <w:rFonts w:ascii="Arial" w:hAnsi="Arial" w:cs="Arial"/>
                <w:sz w:val="18"/>
                <w:szCs w:val="18"/>
                <w:lang w:val="es-ES"/>
              </w:rPr>
              <w:t>se presenta el instrumento d</w:t>
            </w:r>
            <w:r w:rsidR="00AA6276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="000A4522">
              <w:rPr>
                <w:rFonts w:ascii="Arial" w:hAnsi="Arial" w:cs="Arial"/>
                <w:sz w:val="18"/>
                <w:szCs w:val="18"/>
                <w:lang w:val="es-ES"/>
              </w:rPr>
              <w:t xml:space="preserve">l plan </w:t>
            </w:r>
            <w:r w:rsidR="006B7A61">
              <w:rPr>
                <w:rFonts w:ascii="Arial" w:hAnsi="Arial" w:cs="Arial"/>
                <w:sz w:val="18"/>
                <w:szCs w:val="18"/>
                <w:lang w:val="es-ES"/>
              </w:rPr>
              <w:t xml:space="preserve">de vida </w:t>
            </w:r>
            <w:r w:rsidR="000A4522">
              <w:rPr>
                <w:rFonts w:ascii="Arial" w:hAnsi="Arial" w:cs="Arial"/>
                <w:sz w:val="18"/>
                <w:szCs w:val="18"/>
                <w:lang w:val="es-ES"/>
              </w:rPr>
              <w:t>personal</w:t>
            </w:r>
            <w:r w:rsidR="00076DA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6B7A61">
              <w:rPr>
                <w:rFonts w:ascii="Arial" w:hAnsi="Arial" w:cs="Arial"/>
                <w:sz w:val="18"/>
                <w:szCs w:val="18"/>
                <w:lang w:val="es-ES"/>
              </w:rPr>
              <w:t xml:space="preserve">que incluye el desarrollo de objetivos y metas en valores, estudios y a una vida libre de violencia, según la matriz.  Se entrega la matriz a cada participante y se </w:t>
            </w:r>
            <w:r w:rsidR="00076DAC">
              <w:rPr>
                <w:rFonts w:ascii="Arial" w:hAnsi="Arial" w:cs="Arial"/>
                <w:sz w:val="18"/>
                <w:szCs w:val="18"/>
                <w:lang w:val="es-ES"/>
              </w:rPr>
              <w:t>intercambi</w:t>
            </w:r>
            <w:r w:rsidR="006B7A61">
              <w:rPr>
                <w:rFonts w:ascii="Arial" w:hAnsi="Arial" w:cs="Arial"/>
                <w:sz w:val="18"/>
                <w:szCs w:val="18"/>
                <w:lang w:val="es-ES"/>
              </w:rPr>
              <w:t>ará ideas</w:t>
            </w:r>
            <w:r w:rsidR="00076DAC">
              <w:rPr>
                <w:rFonts w:ascii="Arial" w:hAnsi="Arial" w:cs="Arial"/>
                <w:sz w:val="18"/>
                <w:szCs w:val="18"/>
                <w:lang w:val="es-ES"/>
              </w:rPr>
              <w:t xml:space="preserve"> y sugerencias para concretarlo</w:t>
            </w:r>
            <w:r w:rsidR="006B7A61">
              <w:rPr>
                <w:rFonts w:ascii="Arial" w:hAnsi="Arial" w:cs="Arial"/>
                <w:sz w:val="18"/>
                <w:szCs w:val="18"/>
                <w:lang w:val="es-ES"/>
              </w:rPr>
              <w:t xml:space="preserve"> como tarea personal en casa</w:t>
            </w:r>
            <w:r w:rsidR="000A4522">
              <w:rPr>
                <w:rFonts w:ascii="Arial" w:hAnsi="Arial" w:cs="Arial"/>
                <w:sz w:val="18"/>
                <w:szCs w:val="18"/>
                <w:lang w:val="es-ES"/>
              </w:rPr>
              <w:t xml:space="preserve">.  </w:t>
            </w:r>
            <w:r w:rsidR="00076DAC">
              <w:rPr>
                <w:rFonts w:ascii="Arial" w:hAnsi="Arial" w:cs="Arial"/>
                <w:b/>
                <w:sz w:val="18"/>
                <w:szCs w:val="18"/>
                <w:lang w:val="es-ES"/>
              </w:rPr>
              <w:t>(‘8</w:t>
            </w:r>
            <w:r w:rsidR="006B320F" w:rsidRPr="000365C5">
              <w:rPr>
                <w:rFonts w:ascii="Arial" w:hAnsi="Arial" w:cs="Arial"/>
                <w:b/>
                <w:sz w:val="18"/>
                <w:szCs w:val="18"/>
                <w:lang w:val="es-ES"/>
              </w:rPr>
              <w:t>’)</w:t>
            </w:r>
          </w:p>
          <w:p w:rsidR="00913A92" w:rsidRDefault="00913A92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B2503" w:rsidRPr="00920090" w:rsidRDefault="006B7A61" w:rsidP="0082439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="00714865">
              <w:rPr>
                <w:rFonts w:ascii="Arial" w:hAnsi="Arial" w:cs="Arial"/>
                <w:sz w:val="18"/>
                <w:szCs w:val="18"/>
                <w:lang w:val="es-ES"/>
              </w:rPr>
              <w:t>Cierre</w:t>
            </w:r>
            <w:r w:rsidR="00714865" w:rsidRPr="0059521F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714865" w:rsidRPr="000365C5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  <w:r w:rsidR="006B320F" w:rsidRPr="000365C5">
              <w:rPr>
                <w:rFonts w:ascii="Arial" w:hAnsi="Arial" w:cs="Arial"/>
                <w:b/>
                <w:sz w:val="18"/>
                <w:szCs w:val="18"/>
                <w:lang w:val="es-ES"/>
              </w:rPr>
              <w:t>’)</w:t>
            </w:r>
            <w:r w:rsidR="00076DAC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“Hoy aprendí”.</w:t>
            </w:r>
            <w:r w:rsidR="00076DA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6B320F" w:rsidRDefault="006B320F" w:rsidP="00824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Papelógrafos, tarjetas, </w:t>
            </w:r>
            <w:r w:rsidRPr="0059521F">
              <w:rPr>
                <w:rFonts w:ascii="Arial" w:hAnsi="Arial" w:cs="Arial"/>
                <w:sz w:val="18"/>
                <w:szCs w:val="18"/>
                <w:lang w:val="es-ES"/>
              </w:rPr>
              <w:t xml:space="preserve">plumones, </w:t>
            </w:r>
            <w:r w:rsidR="00714865" w:rsidRPr="0059521F">
              <w:rPr>
                <w:rFonts w:ascii="Arial" w:hAnsi="Arial" w:cs="Arial"/>
                <w:sz w:val="18"/>
                <w:szCs w:val="18"/>
                <w:lang w:val="es-ES"/>
              </w:rPr>
              <w:t>masking tape</w:t>
            </w:r>
            <w:r w:rsidR="00E2724E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D526FF" w:rsidRDefault="00D526FF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26FF" w:rsidRDefault="00D526FF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26FF" w:rsidRDefault="00D526FF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26FF" w:rsidRDefault="00D526FF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3A92" w:rsidRDefault="00913A92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3A92" w:rsidRDefault="00913A92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3A92" w:rsidRDefault="00913A92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3A92" w:rsidRDefault="00913A92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4522" w:rsidRDefault="00D526FF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6FF">
              <w:rPr>
                <w:rFonts w:ascii="Arial" w:hAnsi="Arial" w:cs="Arial"/>
                <w:sz w:val="18"/>
                <w:szCs w:val="18"/>
              </w:rPr>
              <w:t>Anexo 1</w:t>
            </w:r>
            <w:r w:rsidR="00C02AD0">
              <w:rPr>
                <w:rFonts w:ascii="Arial" w:hAnsi="Arial" w:cs="Arial"/>
                <w:sz w:val="18"/>
                <w:szCs w:val="18"/>
              </w:rPr>
              <w:t>5</w:t>
            </w:r>
            <w:r w:rsidRPr="00D526F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526FF" w:rsidRDefault="00C02AD0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Orientaciones para elaboración de </w:t>
            </w:r>
            <w:r w:rsidR="00EB35BD">
              <w:rPr>
                <w:rFonts w:ascii="Arial" w:hAnsi="Arial" w:cs="Arial"/>
                <w:sz w:val="18"/>
                <w:szCs w:val="18"/>
              </w:rPr>
              <w:t xml:space="preserve">escudo de armas, diagnóstico y </w:t>
            </w:r>
            <w:r>
              <w:rPr>
                <w:rFonts w:ascii="Arial" w:hAnsi="Arial" w:cs="Arial"/>
                <w:sz w:val="18"/>
                <w:szCs w:val="18"/>
              </w:rPr>
              <w:t xml:space="preserve">plan de vida. </w:t>
            </w:r>
          </w:p>
          <w:p w:rsidR="00D526FF" w:rsidRDefault="00D526FF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26FF" w:rsidRPr="00D526FF" w:rsidRDefault="00D526FF" w:rsidP="00824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2E0E" w:rsidRDefault="001A2E0E" w:rsidP="00824391">
      <w:pPr>
        <w:jc w:val="both"/>
        <w:rPr>
          <w:rFonts w:ascii="Arial" w:hAnsi="Arial" w:cs="Arial"/>
          <w:b/>
          <w:sz w:val="24"/>
          <w:szCs w:val="24"/>
        </w:rPr>
      </w:pPr>
    </w:p>
    <w:p w:rsidR="001A2E0E" w:rsidRDefault="001A2E0E" w:rsidP="00824391">
      <w:pPr>
        <w:jc w:val="both"/>
        <w:rPr>
          <w:rFonts w:ascii="Arial" w:hAnsi="Arial" w:cs="Arial"/>
          <w:b/>
          <w:sz w:val="24"/>
          <w:szCs w:val="24"/>
        </w:rPr>
      </w:pPr>
    </w:p>
    <w:p w:rsidR="00642DFF" w:rsidRDefault="00642DFF" w:rsidP="00726CA1">
      <w:pPr>
        <w:jc w:val="both"/>
      </w:pPr>
    </w:p>
    <w:sectPr w:rsidR="00642DFF" w:rsidSect="00D16546">
      <w:footerReference w:type="default" r:id="rId12"/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18" w:rsidRDefault="007A2018" w:rsidP="00BB0B3D">
      <w:pPr>
        <w:spacing w:after="0" w:line="240" w:lineRule="auto"/>
      </w:pPr>
      <w:r>
        <w:separator/>
      </w:r>
    </w:p>
  </w:endnote>
  <w:endnote w:type="continuationSeparator" w:id="0">
    <w:p w:rsidR="007A2018" w:rsidRDefault="007A2018" w:rsidP="00BB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2598"/>
      <w:docPartObj>
        <w:docPartGallery w:val="Page Numbers (Bottom of Page)"/>
        <w:docPartUnique/>
      </w:docPartObj>
    </w:sdtPr>
    <w:sdtEndPr/>
    <w:sdtContent>
      <w:p w:rsidR="00680671" w:rsidRDefault="0068067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2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0671" w:rsidRDefault="006806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18" w:rsidRDefault="007A2018" w:rsidP="00BB0B3D">
      <w:pPr>
        <w:spacing w:after="0" w:line="240" w:lineRule="auto"/>
      </w:pPr>
      <w:r>
        <w:separator/>
      </w:r>
    </w:p>
  </w:footnote>
  <w:footnote w:type="continuationSeparator" w:id="0">
    <w:p w:rsidR="007A2018" w:rsidRDefault="007A2018" w:rsidP="00BB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485"/>
    <w:multiLevelType w:val="hybridMultilevel"/>
    <w:tmpl w:val="9228938C"/>
    <w:lvl w:ilvl="0" w:tplc="52669A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1A4"/>
    <w:multiLevelType w:val="hybridMultilevel"/>
    <w:tmpl w:val="F51E0EF2"/>
    <w:lvl w:ilvl="0" w:tplc="26747B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01E1A"/>
    <w:multiLevelType w:val="hybridMultilevel"/>
    <w:tmpl w:val="14764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604D2"/>
    <w:multiLevelType w:val="hybridMultilevel"/>
    <w:tmpl w:val="47ECA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D2998"/>
    <w:multiLevelType w:val="hybridMultilevel"/>
    <w:tmpl w:val="A61C2246"/>
    <w:lvl w:ilvl="0" w:tplc="C110F362">
      <w:start w:val="1"/>
      <w:numFmt w:val="lowerRoman"/>
      <w:lvlText w:val="%1."/>
      <w:lvlJc w:val="left"/>
      <w:pPr>
        <w:ind w:left="75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09B49B8"/>
    <w:multiLevelType w:val="hybridMultilevel"/>
    <w:tmpl w:val="D608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D3D97"/>
    <w:multiLevelType w:val="hybridMultilevel"/>
    <w:tmpl w:val="195E6C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5039E"/>
    <w:multiLevelType w:val="hybridMultilevel"/>
    <w:tmpl w:val="AB963B30"/>
    <w:lvl w:ilvl="0" w:tplc="672C9258">
      <w:start w:val="1"/>
      <w:numFmt w:val="lowerRoman"/>
      <w:lvlText w:val="%1."/>
      <w:lvlJc w:val="left"/>
      <w:pPr>
        <w:ind w:left="75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AB94524"/>
    <w:multiLevelType w:val="hybridMultilevel"/>
    <w:tmpl w:val="75641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41014"/>
    <w:multiLevelType w:val="hybridMultilevel"/>
    <w:tmpl w:val="FDF8A2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30AF588E"/>
    <w:multiLevelType w:val="hybridMultilevel"/>
    <w:tmpl w:val="F35E27EA"/>
    <w:lvl w:ilvl="0" w:tplc="934EB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08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42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00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2B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68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A4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29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4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E73ADB"/>
    <w:multiLevelType w:val="hybridMultilevel"/>
    <w:tmpl w:val="3022D5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50502"/>
    <w:multiLevelType w:val="hybridMultilevel"/>
    <w:tmpl w:val="1F0C956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3E01A82"/>
    <w:multiLevelType w:val="hybridMultilevel"/>
    <w:tmpl w:val="9CD4E4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A0B8F"/>
    <w:multiLevelType w:val="hybridMultilevel"/>
    <w:tmpl w:val="0284F7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37AFF"/>
    <w:multiLevelType w:val="hybridMultilevel"/>
    <w:tmpl w:val="D9DEB89A"/>
    <w:lvl w:ilvl="0" w:tplc="9E082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46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8D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42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21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C8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A4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C0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2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FE7F7F"/>
    <w:multiLevelType w:val="hybridMultilevel"/>
    <w:tmpl w:val="DA2AFC78"/>
    <w:lvl w:ilvl="0" w:tplc="25E88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AA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66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E4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CF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E1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AD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A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E8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4354243"/>
    <w:multiLevelType w:val="hybridMultilevel"/>
    <w:tmpl w:val="ED28BF3C"/>
    <w:lvl w:ilvl="0" w:tplc="D8F2622E">
      <w:start w:val="9"/>
      <w:numFmt w:val="lowerLetter"/>
      <w:lvlText w:val="%1."/>
      <w:lvlJc w:val="left"/>
      <w:pPr>
        <w:ind w:left="11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3" w:hanging="360"/>
      </w:pPr>
    </w:lvl>
    <w:lvl w:ilvl="2" w:tplc="0C0A001B" w:tentative="1">
      <w:start w:val="1"/>
      <w:numFmt w:val="lowerRoman"/>
      <w:lvlText w:val="%3."/>
      <w:lvlJc w:val="right"/>
      <w:pPr>
        <w:ind w:left="2553" w:hanging="180"/>
      </w:pPr>
    </w:lvl>
    <w:lvl w:ilvl="3" w:tplc="0C0A000F" w:tentative="1">
      <w:start w:val="1"/>
      <w:numFmt w:val="decimal"/>
      <w:lvlText w:val="%4."/>
      <w:lvlJc w:val="left"/>
      <w:pPr>
        <w:ind w:left="3273" w:hanging="360"/>
      </w:pPr>
    </w:lvl>
    <w:lvl w:ilvl="4" w:tplc="0C0A0019" w:tentative="1">
      <w:start w:val="1"/>
      <w:numFmt w:val="lowerLetter"/>
      <w:lvlText w:val="%5."/>
      <w:lvlJc w:val="left"/>
      <w:pPr>
        <w:ind w:left="3993" w:hanging="360"/>
      </w:pPr>
    </w:lvl>
    <w:lvl w:ilvl="5" w:tplc="0C0A001B" w:tentative="1">
      <w:start w:val="1"/>
      <w:numFmt w:val="lowerRoman"/>
      <w:lvlText w:val="%6."/>
      <w:lvlJc w:val="right"/>
      <w:pPr>
        <w:ind w:left="4713" w:hanging="180"/>
      </w:pPr>
    </w:lvl>
    <w:lvl w:ilvl="6" w:tplc="0C0A000F" w:tentative="1">
      <w:start w:val="1"/>
      <w:numFmt w:val="decimal"/>
      <w:lvlText w:val="%7."/>
      <w:lvlJc w:val="left"/>
      <w:pPr>
        <w:ind w:left="5433" w:hanging="360"/>
      </w:pPr>
    </w:lvl>
    <w:lvl w:ilvl="7" w:tplc="0C0A0019" w:tentative="1">
      <w:start w:val="1"/>
      <w:numFmt w:val="lowerLetter"/>
      <w:lvlText w:val="%8."/>
      <w:lvlJc w:val="left"/>
      <w:pPr>
        <w:ind w:left="6153" w:hanging="360"/>
      </w:pPr>
    </w:lvl>
    <w:lvl w:ilvl="8" w:tplc="0C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8">
    <w:nsid w:val="545F7F1D"/>
    <w:multiLevelType w:val="hybridMultilevel"/>
    <w:tmpl w:val="8DAEE4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B345F"/>
    <w:multiLevelType w:val="hybridMultilevel"/>
    <w:tmpl w:val="61069010"/>
    <w:lvl w:ilvl="0" w:tplc="B5BEB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155461"/>
    <w:multiLevelType w:val="hybridMultilevel"/>
    <w:tmpl w:val="4768C070"/>
    <w:lvl w:ilvl="0" w:tplc="EED4E36C">
      <w:start w:val="1"/>
      <w:numFmt w:val="lowerRoman"/>
      <w:lvlText w:val="%1."/>
      <w:lvlJc w:val="left"/>
      <w:pPr>
        <w:ind w:left="75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E611F4F"/>
    <w:multiLevelType w:val="hybridMultilevel"/>
    <w:tmpl w:val="6E1E01BE"/>
    <w:lvl w:ilvl="0" w:tplc="FAAE8F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19"/>
  </w:num>
  <w:num w:numId="8">
    <w:abstractNumId w:val="5"/>
  </w:num>
  <w:num w:numId="9">
    <w:abstractNumId w:val="3"/>
  </w:num>
  <w:num w:numId="10">
    <w:abstractNumId w:val="18"/>
  </w:num>
  <w:num w:numId="11">
    <w:abstractNumId w:val="0"/>
  </w:num>
  <w:num w:numId="12">
    <w:abstractNumId w:val="7"/>
  </w:num>
  <w:num w:numId="13">
    <w:abstractNumId w:val="4"/>
  </w:num>
  <w:num w:numId="14">
    <w:abstractNumId w:val="13"/>
  </w:num>
  <w:num w:numId="15">
    <w:abstractNumId w:val="1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5"/>
  </w:num>
  <w:num w:numId="21">
    <w:abstractNumId w:val="11"/>
  </w:num>
  <w:num w:numId="2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51"/>
    <w:rsid w:val="00000042"/>
    <w:rsid w:val="000015CF"/>
    <w:rsid w:val="00002E3C"/>
    <w:rsid w:val="00004F7E"/>
    <w:rsid w:val="000102A2"/>
    <w:rsid w:val="00012B1D"/>
    <w:rsid w:val="0001345C"/>
    <w:rsid w:val="00015B97"/>
    <w:rsid w:val="0002296B"/>
    <w:rsid w:val="00023221"/>
    <w:rsid w:val="000327D0"/>
    <w:rsid w:val="00033544"/>
    <w:rsid w:val="000365C5"/>
    <w:rsid w:val="00036FC4"/>
    <w:rsid w:val="00037941"/>
    <w:rsid w:val="00050838"/>
    <w:rsid w:val="00055F3F"/>
    <w:rsid w:val="0005603F"/>
    <w:rsid w:val="000576B5"/>
    <w:rsid w:val="000579D3"/>
    <w:rsid w:val="00057EA8"/>
    <w:rsid w:val="00067051"/>
    <w:rsid w:val="00070929"/>
    <w:rsid w:val="00076DAC"/>
    <w:rsid w:val="000771AA"/>
    <w:rsid w:val="00077402"/>
    <w:rsid w:val="0007746C"/>
    <w:rsid w:val="00084E2F"/>
    <w:rsid w:val="00086612"/>
    <w:rsid w:val="00091430"/>
    <w:rsid w:val="0009524F"/>
    <w:rsid w:val="000974F3"/>
    <w:rsid w:val="000A0563"/>
    <w:rsid w:val="000A4522"/>
    <w:rsid w:val="000B052E"/>
    <w:rsid w:val="000B2503"/>
    <w:rsid w:val="000B7086"/>
    <w:rsid w:val="000C073C"/>
    <w:rsid w:val="000C1BB9"/>
    <w:rsid w:val="000C77E8"/>
    <w:rsid w:val="000D00C6"/>
    <w:rsid w:val="000E475A"/>
    <w:rsid w:val="000E665F"/>
    <w:rsid w:val="000F6B6D"/>
    <w:rsid w:val="0010178B"/>
    <w:rsid w:val="00102B00"/>
    <w:rsid w:val="00104F8C"/>
    <w:rsid w:val="00112244"/>
    <w:rsid w:val="00112A51"/>
    <w:rsid w:val="00115D6B"/>
    <w:rsid w:val="001239B2"/>
    <w:rsid w:val="00126644"/>
    <w:rsid w:val="00130BD7"/>
    <w:rsid w:val="00130C6D"/>
    <w:rsid w:val="0013232B"/>
    <w:rsid w:val="001333DF"/>
    <w:rsid w:val="0014044D"/>
    <w:rsid w:val="0014637D"/>
    <w:rsid w:val="001464AE"/>
    <w:rsid w:val="001467AC"/>
    <w:rsid w:val="00151E1D"/>
    <w:rsid w:val="00153794"/>
    <w:rsid w:val="001549DD"/>
    <w:rsid w:val="00167A25"/>
    <w:rsid w:val="00172E31"/>
    <w:rsid w:val="00181FB7"/>
    <w:rsid w:val="001845ED"/>
    <w:rsid w:val="00186F01"/>
    <w:rsid w:val="00190320"/>
    <w:rsid w:val="00191617"/>
    <w:rsid w:val="001949A1"/>
    <w:rsid w:val="00196FC2"/>
    <w:rsid w:val="001A04E0"/>
    <w:rsid w:val="001A2E0E"/>
    <w:rsid w:val="001A763E"/>
    <w:rsid w:val="001B7FBB"/>
    <w:rsid w:val="001C0547"/>
    <w:rsid w:val="001C1F1E"/>
    <w:rsid w:val="001C48E8"/>
    <w:rsid w:val="001D007F"/>
    <w:rsid w:val="001D1505"/>
    <w:rsid w:val="001D2AE8"/>
    <w:rsid w:val="001D31C4"/>
    <w:rsid w:val="001D6759"/>
    <w:rsid w:val="001E5758"/>
    <w:rsid w:val="001E75AE"/>
    <w:rsid w:val="001F1024"/>
    <w:rsid w:val="001F251F"/>
    <w:rsid w:val="001F7300"/>
    <w:rsid w:val="00202404"/>
    <w:rsid w:val="00207973"/>
    <w:rsid w:val="00207A15"/>
    <w:rsid w:val="00207BC7"/>
    <w:rsid w:val="00220138"/>
    <w:rsid w:val="002248A2"/>
    <w:rsid w:val="002254E2"/>
    <w:rsid w:val="00227D8B"/>
    <w:rsid w:val="00234E55"/>
    <w:rsid w:val="00236EF6"/>
    <w:rsid w:val="0024320B"/>
    <w:rsid w:val="00243F7F"/>
    <w:rsid w:val="002456E3"/>
    <w:rsid w:val="0025234B"/>
    <w:rsid w:val="00252E5D"/>
    <w:rsid w:val="002544D3"/>
    <w:rsid w:val="0025720F"/>
    <w:rsid w:val="00260769"/>
    <w:rsid w:val="00261C31"/>
    <w:rsid w:val="00262F7C"/>
    <w:rsid w:val="00263D26"/>
    <w:rsid w:val="002642A2"/>
    <w:rsid w:val="002667B8"/>
    <w:rsid w:val="00266981"/>
    <w:rsid w:val="00273ECB"/>
    <w:rsid w:val="0027416F"/>
    <w:rsid w:val="00276001"/>
    <w:rsid w:val="002763EF"/>
    <w:rsid w:val="00277BF8"/>
    <w:rsid w:val="00284883"/>
    <w:rsid w:val="00284959"/>
    <w:rsid w:val="0028592F"/>
    <w:rsid w:val="00286A53"/>
    <w:rsid w:val="002963C8"/>
    <w:rsid w:val="00297905"/>
    <w:rsid w:val="002A5FFE"/>
    <w:rsid w:val="002B27D9"/>
    <w:rsid w:val="002B31B6"/>
    <w:rsid w:val="002B48D3"/>
    <w:rsid w:val="002C1A4A"/>
    <w:rsid w:val="002C201A"/>
    <w:rsid w:val="002C22AD"/>
    <w:rsid w:val="002C327D"/>
    <w:rsid w:val="002C42C4"/>
    <w:rsid w:val="002D218A"/>
    <w:rsid w:val="002D4DB3"/>
    <w:rsid w:val="002D6D89"/>
    <w:rsid w:val="002E617E"/>
    <w:rsid w:val="002E7A3A"/>
    <w:rsid w:val="002F4FF5"/>
    <w:rsid w:val="002F5D55"/>
    <w:rsid w:val="003032B4"/>
    <w:rsid w:val="00303917"/>
    <w:rsid w:val="00306C7F"/>
    <w:rsid w:val="00310861"/>
    <w:rsid w:val="00313207"/>
    <w:rsid w:val="00314253"/>
    <w:rsid w:val="00314777"/>
    <w:rsid w:val="00317832"/>
    <w:rsid w:val="003231AD"/>
    <w:rsid w:val="00323526"/>
    <w:rsid w:val="00325D97"/>
    <w:rsid w:val="003264CF"/>
    <w:rsid w:val="003353EE"/>
    <w:rsid w:val="0034096F"/>
    <w:rsid w:val="00341499"/>
    <w:rsid w:val="00344235"/>
    <w:rsid w:val="00344D92"/>
    <w:rsid w:val="0034697C"/>
    <w:rsid w:val="003476BF"/>
    <w:rsid w:val="00350DBD"/>
    <w:rsid w:val="0035722F"/>
    <w:rsid w:val="003572BE"/>
    <w:rsid w:val="003576FF"/>
    <w:rsid w:val="003615AB"/>
    <w:rsid w:val="0036266E"/>
    <w:rsid w:val="003632CB"/>
    <w:rsid w:val="00364541"/>
    <w:rsid w:val="003719E6"/>
    <w:rsid w:val="00372533"/>
    <w:rsid w:val="00372543"/>
    <w:rsid w:val="00375543"/>
    <w:rsid w:val="0037671B"/>
    <w:rsid w:val="00377D69"/>
    <w:rsid w:val="00377D8A"/>
    <w:rsid w:val="00380778"/>
    <w:rsid w:val="003817BA"/>
    <w:rsid w:val="00387744"/>
    <w:rsid w:val="00387FBF"/>
    <w:rsid w:val="0039123F"/>
    <w:rsid w:val="00392263"/>
    <w:rsid w:val="003968D0"/>
    <w:rsid w:val="00397F25"/>
    <w:rsid w:val="003A2573"/>
    <w:rsid w:val="003A2634"/>
    <w:rsid w:val="003A40E5"/>
    <w:rsid w:val="003B1187"/>
    <w:rsid w:val="003B1D06"/>
    <w:rsid w:val="003C592F"/>
    <w:rsid w:val="003C7FC7"/>
    <w:rsid w:val="003D0BD1"/>
    <w:rsid w:val="003D1743"/>
    <w:rsid w:val="003D2AE9"/>
    <w:rsid w:val="003D3A35"/>
    <w:rsid w:val="003E0815"/>
    <w:rsid w:val="003E3C08"/>
    <w:rsid w:val="003F0357"/>
    <w:rsid w:val="003F0A59"/>
    <w:rsid w:val="003F149D"/>
    <w:rsid w:val="003F3DEC"/>
    <w:rsid w:val="003F4166"/>
    <w:rsid w:val="003F41C6"/>
    <w:rsid w:val="003F524F"/>
    <w:rsid w:val="00400092"/>
    <w:rsid w:val="00404B27"/>
    <w:rsid w:val="00411670"/>
    <w:rsid w:val="00414C65"/>
    <w:rsid w:val="004165D9"/>
    <w:rsid w:val="004168CF"/>
    <w:rsid w:val="0043156A"/>
    <w:rsid w:val="00436FF4"/>
    <w:rsid w:val="004379E6"/>
    <w:rsid w:val="00441B09"/>
    <w:rsid w:val="0044417C"/>
    <w:rsid w:val="00450555"/>
    <w:rsid w:val="00455473"/>
    <w:rsid w:val="004568AD"/>
    <w:rsid w:val="00457CB3"/>
    <w:rsid w:val="00460110"/>
    <w:rsid w:val="00464837"/>
    <w:rsid w:val="00467163"/>
    <w:rsid w:val="0047003E"/>
    <w:rsid w:val="00475E07"/>
    <w:rsid w:val="00475E8F"/>
    <w:rsid w:val="00476EEF"/>
    <w:rsid w:val="00477BDD"/>
    <w:rsid w:val="00484C2F"/>
    <w:rsid w:val="00485F78"/>
    <w:rsid w:val="00487FFE"/>
    <w:rsid w:val="004902C8"/>
    <w:rsid w:val="0049102E"/>
    <w:rsid w:val="00491A0F"/>
    <w:rsid w:val="0049516E"/>
    <w:rsid w:val="004A3148"/>
    <w:rsid w:val="004A57F3"/>
    <w:rsid w:val="004A5A0E"/>
    <w:rsid w:val="004A6F3C"/>
    <w:rsid w:val="004A7314"/>
    <w:rsid w:val="004B00BB"/>
    <w:rsid w:val="004B18EF"/>
    <w:rsid w:val="004B3F76"/>
    <w:rsid w:val="004B45AF"/>
    <w:rsid w:val="004B5685"/>
    <w:rsid w:val="004C4779"/>
    <w:rsid w:val="004C6171"/>
    <w:rsid w:val="004D17F9"/>
    <w:rsid w:val="004D2069"/>
    <w:rsid w:val="004D4E55"/>
    <w:rsid w:val="004E024D"/>
    <w:rsid w:val="004E0889"/>
    <w:rsid w:val="004E25A6"/>
    <w:rsid w:val="004E4B3C"/>
    <w:rsid w:val="004E4FFD"/>
    <w:rsid w:val="004E71B4"/>
    <w:rsid w:val="004F254B"/>
    <w:rsid w:val="004F3F5E"/>
    <w:rsid w:val="004F735D"/>
    <w:rsid w:val="00500727"/>
    <w:rsid w:val="0050098D"/>
    <w:rsid w:val="00500EA8"/>
    <w:rsid w:val="00501954"/>
    <w:rsid w:val="00504D5D"/>
    <w:rsid w:val="00511415"/>
    <w:rsid w:val="005129C4"/>
    <w:rsid w:val="0051484A"/>
    <w:rsid w:val="00515BE2"/>
    <w:rsid w:val="00520700"/>
    <w:rsid w:val="00525C86"/>
    <w:rsid w:val="00525D89"/>
    <w:rsid w:val="00525EF5"/>
    <w:rsid w:val="005270E2"/>
    <w:rsid w:val="005370A8"/>
    <w:rsid w:val="00542683"/>
    <w:rsid w:val="00547A52"/>
    <w:rsid w:val="00551044"/>
    <w:rsid w:val="00552E7D"/>
    <w:rsid w:val="00553BB1"/>
    <w:rsid w:val="00555D94"/>
    <w:rsid w:val="00560069"/>
    <w:rsid w:val="005647BC"/>
    <w:rsid w:val="00564C42"/>
    <w:rsid w:val="00564E06"/>
    <w:rsid w:val="0056528A"/>
    <w:rsid w:val="00565A66"/>
    <w:rsid w:val="00567B1F"/>
    <w:rsid w:val="005732F9"/>
    <w:rsid w:val="005758F8"/>
    <w:rsid w:val="00575AD5"/>
    <w:rsid w:val="00576FB6"/>
    <w:rsid w:val="00577684"/>
    <w:rsid w:val="00577BDB"/>
    <w:rsid w:val="00581551"/>
    <w:rsid w:val="00583201"/>
    <w:rsid w:val="005853DD"/>
    <w:rsid w:val="00590A87"/>
    <w:rsid w:val="005A6D3C"/>
    <w:rsid w:val="005B54BD"/>
    <w:rsid w:val="005C1C51"/>
    <w:rsid w:val="005C2489"/>
    <w:rsid w:val="005C4F8D"/>
    <w:rsid w:val="005C4FF2"/>
    <w:rsid w:val="005C6F07"/>
    <w:rsid w:val="005C718A"/>
    <w:rsid w:val="005D5203"/>
    <w:rsid w:val="005E05A7"/>
    <w:rsid w:val="005E1C40"/>
    <w:rsid w:val="005E1EC1"/>
    <w:rsid w:val="005E3661"/>
    <w:rsid w:val="005E4064"/>
    <w:rsid w:val="005F07B2"/>
    <w:rsid w:val="005F33F5"/>
    <w:rsid w:val="005F6E4F"/>
    <w:rsid w:val="00604978"/>
    <w:rsid w:val="006075D9"/>
    <w:rsid w:val="00617E92"/>
    <w:rsid w:val="006214C3"/>
    <w:rsid w:val="00625159"/>
    <w:rsid w:val="00634722"/>
    <w:rsid w:val="006359B6"/>
    <w:rsid w:val="00635A51"/>
    <w:rsid w:val="00640761"/>
    <w:rsid w:val="006408E4"/>
    <w:rsid w:val="00642DFF"/>
    <w:rsid w:val="00644BB8"/>
    <w:rsid w:val="00650D1D"/>
    <w:rsid w:val="00651229"/>
    <w:rsid w:val="00653B1E"/>
    <w:rsid w:val="006552EE"/>
    <w:rsid w:val="006554C6"/>
    <w:rsid w:val="00663257"/>
    <w:rsid w:val="0066539E"/>
    <w:rsid w:val="00674D3F"/>
    <w:rsid w:val="00680671"/>
    <w:rsid w:val="006937FA"/>
    <w:rsid w:val="006955EE"/>
    <w:rsid w:val="006B0781"/>
    <w:rsid w:val="006B320F"/>
    <w:rsid w:val="006B5F12"/>
    <w:rsid w:val="006B6AAC"/>
    <w:rsid w:val="006B7A61"/>
    <w:rsid w:val="006D0AF8"/>
    <w:rsid w:val="006D0B23"/>
    <w:rsid w:val="006D17D9"/>
    <w:rsid w:val="006D2A24"/>
    <w:rsid w:val="006D58C8"/>
    <w:rsid w:val="006D5996"/>
    <w:rsid w:val="006D5CBC"/>
    <w:rsid w:val="006D66EC"/>
    <w:rsid w:val="006D69D9"/>
    <w:rsid w:val="006D7828"/>
    <w:rsid w:val="006E2AB3"/>
    <w:rsid w:val="006E52DC"/>
    <w:rsid w:val="006E642B"/>
    <w:rsid w:val="006E7DC1"/>
    <w:rsid w:val="006F2D3D"/>
    <w:rsid w:val="0070465B"/>
    <w:rsid w:val="00704F13"/>
    <w:rsid w:val="00713CAB"/>
    <w:rsid w:val="00714865"/>
    <w:rsid w:val="007231F7"/>
    <w:rsid w:val="00723904"/>
    <w:rsid w:val="00726CA1"/>
    <w:rsid w:val="00731177"/>
    <w:rsid w:val="007318B7"/>
    <w:rsid w:val="00743D3E"/>
    <w:rsid w:val="00744016"/>
    <w:rsid w:val="00745DA6"/>
    <w:rsid w:val="007460DE"/>
    <w:rsid w:val="007462C5"/>
    <w:rsid w:val="00747824"/>
    <w:rsid w:val="00750E47"/>
    <w:rsid w:val="00766124"/>
    <w:rsid w:val="00766C23"/>
    <w:rsid w:val="007719FE"/>
    <w:rsid w:val="0077283B"/>
    <w:rsid w:val="0077690D"/>
    <w:rsid w:val="00781353"/>
    <w:rsid w:val="00787C44"/>
    <w:rsid w:val="007918AE"/>
    <w:rsid w:val="00794ABD"/>
    <w:rsid w:val="007A0E0A"/>
    <w:rsid w:val="007A1149"/>
    <w:rsid w:val="007A2018"/>
    <w:rsid w:val="007A5505"/>
    <w:rsid w:val="007B0546"/>
    <w:rsid w:val="007B2BEF"/>
    <w:rsid w:val="007B395C"/>
    <w:rsid w:val="007B5982"/>
    <w:rsid w:val="007B6C05"/>
    <w:rsid w:val="007C1E1F"/>
    <w:rsid w:val="007C7B83"/>
    <w:rsid w:val="007D2120"/>
    <w:rsid w:val="007D444F"/>
    <w:rsid w:val="007D6F1F"/>
    <w:rsid w:val="007E19D2"/>
    <w:rsid w:val="007E3415"/>
    <w:rsid w:val="007E7174"/>
    <w:rsid w:val="007E76DD"/>
    <w:rsid w:val="007F2E03"/>
    <w:rsid w:val="008000E7"/>
    <w:rsid w:val="0080276D"/>
    <w:rsid w:val="00804CCE"/>
    <w:rsid w:val="00804F0B"/>
    <w:rsid w:val="0081055A"/>
    <w:rsid w:val="00812ECF"/>
    <w:rsid w:val="0081479F"/>
    <w:rsid w:val="00814B13"/>
    <w:rsid w:val="0082262E"/>
    <w:rsid w:val="00822EB1"/>
    <w:rsid w:val="00823414"/>
    <w:rsid w:val="0082370A"/>
    <w:rsid w:val="00824391"/>
    <w:rsid w:val="0082475C"/>
    <w:rsid w:val="00824C81"/>
    <w:rsid w:val="008270EA"/>
    <w:rsid w:val="00827212"/>
    <w:rsid w:val="00831CCA"/>
    <w:rsid w:val="00834544"/>
    <w:rsid w:val="00834C3A"/>
    <w:rsid w:val="008408DA"/>
    <w:rsid w:val="0084241A"/>
    <w:rsid w:val="00842F2B"/>
    <w:rsid w:val="00853075"/>
    <w:rsid w:val="00863123"/>
    <w:rsid w:val="008638A3"/>
    <w:rsid w:val="00871EC2"/>
    <w:rsid w:val="00872A8B"/>
    <w:rsid w:val="0087477A"/>
    <w:rsid w:val="008771E0"/>
    <w:rsid w:val="00884A1B"/>
    <w:rsid w:val="00887AB7"/>
    <w:rsid w:val="00890691"/>
    <w:rsid w:val="00894767"/>
    <w:rsid w:val="008A75C6"/>
    <w:rsid w:val="008B1191"/>
    <w:rsid w:val="008B1DF4"/>
    <w:rsid w:val="008B253E"/>
    <w:rsid w:val="008B66CE"/>
    <w:rsid w:val="008B6BAD"/>
    <w:rsid w:val="008B7A9E"/>
    <w:rsid w:val="008C4AD1"/>
    <w:rsid w:val="008C7A7B"/>
    <w:rsid w:val="008D3423"/>
    <w:rsid w:val="008D35BF"/>
    <w:rsid w:val="008D47B6"/>
    <w:rsid w:val="008E5483"/>
    <w:rsid w:val="008E5EDD"/>
    <w:rsid w:val="008E7EE8"/>
    <w:rsid w:val="008F09E9"/>
    <w:rsid w:val="008F7A2A"/>
    <w:rsid w:val="00900428"/>
    <w:rsid w:val="009065C9"/>
    <w:rsid w:val="009103AD"/>
    <w:rsid w:val="0091139A"/>
    <w:rsid w:val="00913A92"/>
    <w:rsid w:val="009162A5"/>
    <w:rsid w:val="00916E8A"/>
    <w:rsid w:val="00920090"/>
    <w:rsid w:val="009233A7"/>
    <w:rsid w:val="009323E7"/>
    <w:rsid w:val="00952822"/>
    <w:rsid w:val="009544F3"/>
    <w:rsid w:val="00955260"/>
    <w:rsid w:val="00957E46"/>
    <w:rsid w:val="00960DC2"/>
    <w:rsid w:val="00961A6B"/>
    <w:rsid w:val="00962444"/>
    <w:rsid w:val="00963DC8"/>
    <w:rsid w:val="00964D4B"/>
    <w:rsid w:val="00965AB8"/>
    <w:rsid w:val="009673CF"/>
    <w:rsid w:val="00967653"/>
    <w:rsid w:val="00972F6F"/>
    <w:rsid w:val="00974290"/>
    <w:rsid w:val="00974F99"/>
    <w:rsid w:val="0097527C"/>
    <w:rsid w:val="00975F73"/>
    <w:rsid w:val="00987059"/>
    <w:rsid w:val="0099032E"/>
    <w:rsid w:val="00993231"/>
    <w:rsid w:val="009978E7"/>
    <w:rsid w:val="009A458E"/>
    <w:rsid w:val="009A598C"/>
    <w:rsid w:val="009A5C6A"/>
    <w:rsid w:val="009A7ECC"/>
    <w:rsid w:val="009A7F78"/>
    <w:rsid w:val="009B2D0E"/>
    <w:rsid w:val="009C1A04"/>
    <w:rsid w:val="009D0E1C"/>
    <w:rsid w:val="009D1B8F"/>
    <w:rsid w:val="009E0E74"/>
    <w:rsid w:val="009E4334"/>
    <w:rsid w:val="009E4FD4"/>
    <w:rsid w:val="009F3176"/>
    <w:rsid w:val="009F4656"/>
    <w:rsid w:val="00A00378"/>
    <w:rsid w:val="00A016BB"/>
    <w:rsid w:val="00A04C9D"/>
    <w:rsid w:val="00A071E4"/>
    <w:rsid w:val="00A148F0"/>
    <w:rsid w:val="00A20B01"/>
    <w:rsid w:val="00A23EC8"/>
    <w:rsid w:val="00A25C06"/>
    <w:rsid w:val="00A278B2"/>
    <w:rsid w:val="00A30E8A"/>
    <w:rsid w:val="00A324FA"/>
    <w:rsid w:val="00A347F0"/>
    <w:rsid w:val="00A4110B"/>
    <w:rsid w:val="00A45621"/>
    <w:rsid w:val="00A50731"/>
    <w:rsid w:val="00A51038"/>
    <w:rsid w:val="00A54753"/>
    <w:rsid w:val="00A60551"/>
    <w:rsid w:val="00A64CC7"/>
    <w:rsid w:val="00A66A59"/>
    <w:rsid w:val="00A67AEE"/>
    <w:rsid w:val="00A71481"/>
    <w:rsid w:val="00A73B1B"/>
    <w:rsid w:val="00A805A2"/>
    <w:rsid w:val="00A80B10"/>
    <w:rsid w:val="00A8343D"/>
    <w:rsid w:val="00A83540"/>
    <w:rsid w:val="00A93EE4"/>
    <w:rsid w:val="00A961AB"/>
    <w:rsid w:val="00AA0781"/>
    <w:rsid w:val="00AA245A"/>
    <w:rsid w:val="00AA589E"/>
    <w:rsid w:val="00AA6276"/>
    <w:rsid w:val="00AB269D"/>
    <w:rsid w:val="00AB46C5"/>
    <w:rsid w:val="00AB6C08"/>
    <w:rsid w:val="00AB6E20"/>
    <w:rsid w:val="00AB7C16"/>
    <w:rsid w:val="00AC0E0C"/>
    <w:rsid w:val="00AC1AF5"/>
    <w:rsid w:val="00AC20FF"/>
    <w:rsid w:val="00AC2626"/>
    <w:rsid w:val="00AC3FFF"/>
    <w:rsid w:val="00AD438F"/>
    <w:rsid w:val="00AD48A8"/>
    <w:rsid w:val="00AD76FC"/>
    <w:rsid w:val="00AE66C3"/>
    <w:rsid w:val="00AE67B4"/>
    <w:rsid w:val="00AF0376"/>
    <w:rsid w:val="00B13421"/>
    <w:rsid w:val="00B15A36"/>
    <w:rsid w:val="00B36263"/>
    <w:rsid w:val="00B40351"/>
    <w:rsid w:val="00B40E9B"/>
    <w:rsid w:val="00B51328"/>
    <w:rsid w:val="00B60F2B"/>
    <w:rsid w:val="00B64723"/>
    <w:rsid w:val="00B66FA8"/>
    <w:rsid w:val="00B673A1"/>
    <w:rsid w:val="00B706BB"/>
    <w:rsid w:val="00B71FD3"/>
    <w:rsid w:val="00B81B08"/>
    <w:rsid w:val="00B83E02"/>
    <w:rsid w:val="00B84241"/>
    <w:rsid w:val="00B84DD0"/>
    <w:rsid w:val="00B85D1A"/>
    <w:rsid w:val="00B91999"/>
    <w:rsid w:val="00B92864"/>
    <w:rsid w:val="00B9544B"/>
    <w:rsid w:val="00BA0E2C"/>
    <w:rsid w:val="00BA3F06"/>
    <w:rsid w:val="00BB0B3D"/>
    <w:rsid w:val="00BB4AB9"/>
    <w:rsid w:val="00BB6E66"/>
    <w:rsid w:val="00BC6B20"/>
    <w:rsid w:val="00BC6FC6"/>
    <w:rsid w:val="00BC7B0B"/>
    <w:rsid w:val="00BD2687"/>
    <w:rsid w:val="00BD67DA"/>
    <w:rsid w:val="00BD6BC7"/>
    <w:rsid w:val="00BE0A94"/>
    <w:rsid w:val="00BE134A"/>
    <w:rsid w:val="00BE1D7A"/>
    <w:rsid w:val="00BE1FDF"/>
    <w:rsid w:val="00BE2427"/>
    <w:rsid w:val="00BE5AF8"/>
    <w:rsid w:val="00BE63A0"/>
    <w:rsid w:val="00BE6D0C"/>
    <w:rsid w:val="00BF04C1"/>
    <w:rsid w:val="00BF3633"/>
    <w:rsid w:val="00BF3D89"/>
    <w:rsid w:val="00BF54AC"/>
    <w:rsid w:val="00C00BFF"/>
    <w:rsid w:val="00C02AD0"/>
    <w:rsid w:val="00C05C03"/>
    <w:rsid w:val="00C0645A"/>
    <w:rsid w:val="00C10D92"/>
    <w:rsid w:val="00C122B1"/>
    <w:rsid w:val="00C227B1"/>
    <w:rsid w:val="00C33DAD"/>
    <w:rsid w:val="00C370B2"/>
    <w:rsid w:val="00C42538"/>
    <w:rsid w:val="00C43494"/>
    <w:rsid w:val="00C4411A"/>
    <w:rsid w:val="00C5210B"/>
    <w:rsid w:val="00C56776"/>
    <w:rsid w:val="00C61EBD"/>
    <w:rsid w:val="00C63929"/>
    <w:rsid w:val="00C64888"/>
    <w:rsid w:val="00C65C2A"/>
    <w:rsid w:val="00C65E51"/>
    <w:rsid w:val="00C70BEB"/>
    <w:rsid w:val="00C722BE"/>
    <w:rsid w:val="00C735E5"/>
    <w:rsid w:val="00C73837"/>
    <w:rsid w:val="00C75DFE"/>
    <w:rsid w:val="00C764B9"/>
    <w:rsid w:val="00C83160"/>
    <w:rsid w:val="00C838B7"/>
    <w:rsid w:val="00C8672D"/>
    <w:rsid w:val="00C872F4"/>
    <w:rsid w:val="00C9605E"/>
    <w:rsid w:val="00CA6172"/>
    <w:rsid w:val="00CA7787"/>
    <w:rsid w:val="00CB3125"/>
    <w:rsid w:val="00CB4F78"/>
    <w:rsid w:val="00CB578B"/>
    <w:rsid w:val="00CC7207"/>
    <w:rsid w:val="00CD2F79"/>
    <w:rsid w:val="00CD5A68"/>
    <w:rsid w:val="00CE1291"/>
    <w:rsid w:val="00CF0DBE"/>
    <w:rsid w:val="00CF22F2"/>
    <w:rsid w:val="00CF5072"/>
    <w:rsid w:val="00CF646F"/>
    <w:rsid w:val="00D03DC2"/>
    <w:rsid w:val="00D07FBE"/>
    <w:rsid w:val="00D16546"/>
    <w:rsid w:val="00D16B00"/>
    <w:rsid w:val="00D22405"/>
    <w:rsid w:val="00D2331B"/>
    <w:rsid w:val="00D245E0"/>
    <w:rsid w:val="00D24B04"/>
    <w:rsid w:val="00D25BEF"/>
    <w:rsid w:val="00D42B5F"/>
    <w:rsid w:val="00D46316"/>
    <w:rsid w:val="00D504A1"/>
    <w:rsid w:val="00D5074E"/>
    <w:rsid w:val="00D526FF"/>
    <w:rsid w:val="00D53007"/>
    <w:rsid w:val="00D55E99"/>
    <w:rsid w:val="00D6036E"/>
    <w:rsid w:val="00D61F69"/>
    <w:rsid w:val="00D644B8"/>
    <w:rsid w:val="00D701DE"/>
    <w:rsid w:val="00D7419C"/>
    <w:rsid w:val="00D7449C"/>
    <w:rsid w:val="00D80E79"/>
    <w:rsid w:val="00D81918"/>
    <w:rsid w:val="00D83334"/>
    <w:rsid w:val="00D85FD4"/>
    <w:rsid w:val="00D8672E"/>
    <w:rsid w:val="00D903A3"/>
    <w:rsid w:val="00D91233"/>
    <w:rsid w:val="00D949EF"/>
    <w:rsid w:val="00DA10AF"/>
    <w:rsid w:val="00DA6DDF"/>
    <w:rsid w:val="00DB0917"/>
    <w:rsid w:val="00DB5979"/>
    <w:rsid w:val="00DB630A"/>
    <w:rsid w:val="00DB6CC5"/>
    <w:rsid w:val="00DB738D"/>
    <w:rsid w:val="00DC37F0"/>
    <w:rsid w:val="00DD1AF5"/>
    <w:rsid w:val="00DD53D2"/>
    <w:rsid w:val="00DD5C27"/>
    <w:rsid w:val="00DE0565"/>
    <w:rsid w:val="00DE2263"/>
    <w:rsid w:val="00DE6D65"/>
    <w:rsid w:val="00DF249E"/>
    <w:rsid w:val="00DF2F34"/>
    <w:rsid w:val="00DF447F"/>
    <w:rsid w:val="00E00319"/>
    <w:rsid w:val="00E038DA"/>
    <w:rsid w:val="00E06975"/>
    <w:rsid w:val="00E22D33"/>
    <w:rsid w:val="00E2724E"/>
    <w:rsid w:val="00E2776B"/>
    <w:rsid w:val="00E3022C"/>
    <w:rsid w:val="00E41AA5"/>
    <w:rsid w:val="00E431C3"/>
    <w:rsid w:val="00E43AAC"/>
    <w:rsid w:val="00E44A8B"/>
    <w:rsid w:val="00E46D0C"/>
    <w:rsid w:val="00E50287"/>
    <w:rsid w:val="00E53588"/>
    <w:rsid w:val="00E53E35"/>
    <w:rsid w:val="00E54260"/>
    <w:rsid w:val="00E56516"/>
    <w:rsid w:val="00E607CC"/>
    <w:rsid w:val="00E63088"/>
    <w:rsid w:val="00E67AAF"/>
    <w:rsid w:val="00E70326"/>
    <w:rsid w:val="00E70837"/>
    <w:rsid w:val="00E74964"/>
    <w:rsid w:val="00E77E04"/>
    <w:rsid w:val="00E822DC"/>
    <w:rsid w:val="00E8309D"/>
    <w:rsid w:val="00E83759"/>
    <w:rsid w:val="00E85AC4"/>
    <w:rsid w:val="00E86246"/>
    <w:rsid w:val="00E876C9"/>
    <w:rsid w:val="00E91528"/>
    <w:rsid w:val="00E91AD0"/>
    <w:rsid w:val="00E93EF0"/>
    <w:rsid w:val="00E93F69"/>
    <w:rsid w:val="00E940A1"/>
    <w:rsid w:val="00E976A0"/>
    <w:rsid w:val="00EA1A50"/>
    <w:rsid w:val="00EA28EE"/>
    <w:rsid w:val="00EA3C64"/>
    <w:rsid w:val="00EB018D"/>
    <w:rsid w:val="00EB35BD"/>
    <w:rsid w:val="00EB6064"/>
    <w:rsid w:val="00EB61BB"/>
    <w:rsid w:val="00EC2DD7"/>
    <w:rsid w:val="00EC674C"/>
    <w:rsid w:val="00ED339B"/>
    <w:rsid w:val="00ED699D"/>
    <w:rsid w:val="00EE03D9"/>
    <w:rsid w:val="00EE2C9E"/>
    <w:rsid w:val="00EE3C90"/>
    <w:rsid w:val="00EE4FCA"/>
    <w:rsid w:val="00EE54D1"/>
    <w:rsid w:val="00F002B7"/>
    <w:rsid w:val="00F034C3"/>
    <w:rsid w:val="00F03659"/>
    <w:rsid w:val="00F1097E"/>
    <w:rsid w:val="00F11ABF"/>
    <w:rsid w:val="00F14930"/>
    <w:rsid w:val="00F165DA"/>
    <w:rsid w:val="00F21612"/>
    <w:rsid w:val="00F24A6F"/>
    <w:rsid w:val="00F3054F"/>
    <w:rsid w:val="00F31214"/>
    <w:rsid w:val="00F33C1D"/>
    <w:rsid w:val="00F360F1"/>
    <w:rsid w:val="00F40D6C"/>
    <w:rsid w:val="00F430F7"/>
    <w:rsid w:val="00F53084"/>
    <w:rsid w:val="00F709A1"/>
    <w:rsid w:val="00F70DD5"/>
    <w:rsid w:val="00F851F0"/>
    <w:rsid w:val="00F914AD"/>
    <w:rsid w:val="00F94B0B"/>
    <w:rsid w:val="00F94C7F"/>
    <w:rsid w:val="00F96DDE"/>
    <w:rsid w:val="00FA5288"/>
    <w:rsid w:val="00FA5404"/>
    <w:rsid w:val="00FB5401"/>
    <w:rsid w:val="00FB565F"/>
    <w:rsid w:val="00FC46EF"/>
    <w:rsid w:val="00FD393F"/>
    <w:rsid w:val="00FD5144"/>
    <w:rsid w:val="00FD6B0D"/>
    <w:rsid w:val="00FE148D"/>
    <w:rsid w:val="00FE4066"/>
    <w:rsid w:val="00FE6497"/>
    <w:rsid w:val="00FE7589"/>
    <w:rsid w:val="00FF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2D"/>
  </w:style>
  <w:style w:type="paragraph" w:styleId="Ttulo1">
    <w:name w:val="heading 1"/>
    <w:basedOn w:val="Normal"/>
    <w:next w:val="Normal"/>
    <w:link w:val="Ttulo1Car"/>
    <w:uiPriority w:val="9"/>
    <w:qFormat/>
    <w:rsid w:val="00437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4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4035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B40351"/>
    <w:rPr>
      <w:rFonts w:eastAsiaTheme="minorEastAsia"/>
      <w:lang w:val="es-PE" w:eastAsia="es-PE"/>
    </w:rPr>
  </w:style>
  <w:style w:type="table" w:styleId="Tablaconcuadrcula">
    <w:name w:val="Table Grid"/>
    <w:basedOn w:val="Tablanormal"/>
    <w:uiPriority w:val="59"/>
    <w:rsid w:val="00B4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37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14C65"/>
    <w:rPr>
      <w:color w:val="0000FF" w:themeColor="hyperlink"/>
      <w:u w:val="single"/>
    </w:rPr>
  </w:style>
  <w:style w:type="character" w:customStyle="1" w:styleId="watch-title">
    <w:name w:val="watch-title"/>
    <w:basedOn w:val="Fuentedeprrafopredeter"/>
    <w:rsid w:val="00414C65"/>
    <w:rPr>
      <w:sz w:val="24"/>
      <w:szCs w:val="24"/>
      <w:bdr w:val="none" w:sz="0" w:space="0" w:color="auto" w:frame="1"/>
      <w:shd w:val="clear" w:color="auto" w:fil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3C7FC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BB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BB0B3D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semiHidden/>
    <w:rsid w:val="00BB0B3D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4E4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ya-ba-title">
    <w:name w:val="ya-ba-title"/>
    <w:basedOn w:val="Fuentedeprrafopredeter"/>
    <w:rsid w:val="00004F7E"/>
  </w:style>
  <w:style w:type="character" w:customStyle="1" w:styleId="apple-converted-space">
    <w:name w:val="apple-converted-space"/>
    <w:basedOn w:val="Fuentedeprrafopredeter"/>
    <w:rsid w:val="00234E55"/>
  </w:style>
  <w:style w:type="paragraph" w:styleId="Encabezado">
    <w:name w:val="header"/>
    <w:basedOn w:val="Normal"/>
    <w:link w:val="EncabezadoCar"/>
    <w:uiPriority w:val="99"/>
    <w:semiHidden/>
    <w:unhideWhenUsed/>
    <w:rsid w:val="00537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70A8"/>
  </w:style>
  <w:style w:type="paragraph" w:styleId="Piedepgina">
    <w:name w:val="footer"/>
    <w:basedOn w:val="Normal"/>
    <w:link w:val="PiedepginaCar"/>
    <w:uiPriority w:val="99"/>
    <w:unhideWhenUsed/>
    <w:rsid w:val="00537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2D"/>
  </w:style>
  <w:style w:type="paragraph" w:styleId="Ttulo1">
    <w:name w:val="heading 1"/>
    <w:basedOn w:val="Normal"/>
    <w:next w:val="Normal"/>
    <w:link w:val="Ttulo1Car"/>
    <w:uiPriority w:val="9"/>
    <w:qFormat/>
    <w:rsid w:val="00437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4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4035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B40351"/>
    <w:rPr>
      <w:rFonts w:eastAsiaTheme="minorEastAsia"/>
      <w:lang w:val="es-PE" w:eastAsia="es-PE"/>
    </w:rPr>
  </w:style>
  <w:style w:type="table" w:styleId="Tablaconcuadrcula">
    <w:name w:val="Table Grid"/>
    <w:basedOn w:val="Tablanormal"/>
    <w:uiPriority w:val="59"/>
    <w:rsid w:val="00B4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37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14C65"/>
    <w:rPr>
      <w:color w:val="0000FF" w:themeColor="hyperlink"/>
      <w:u w:val="single"/>
    </w:rPr>
  </w:style>
  <w:style w:type="character" w:customStyle="1" w:styleId="watch-title">
    <w:name w:val="watch-title"/>
    <w:basedOn w:val="Fuentedeprrafopredeter"/>
    <w:rsid w:val="00414C65"/>
    <w:rPr>
      <w:sz w:val="24"/>
      <w:szCs w:val="24"/>
      <w:bdr w:val="none" w:sz="0" w:space="0" w:color="auto" w:frame="1"/>
      <w:shd w:val="clear" w:color="auto" w:fil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3C7FC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BB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BB0B3D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semiHidden/>
    <w:rsid w:val="00BB0B3D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4E4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ya-ba-title">
    <w:name w:val="ya-ba-title"/>
    <w:basedOn w:val="Fuentedeprrafopredeter"/>
    <w:rsid w:val="00004F7E"/>
  </w:style>
  <w:style w:type="character" w:customStyle="1" w:styleId="apple-converted-space">
    <w:name w:val="apple-converted-space"/>
    <w:basedOn w:val="Fuentedeprrafopredeter"/>
    <w:rsid w:val="00234E55"/>
  </w:style>
  <w:style w:type="paragraph" w:styleId="Encabezado">
    <w:name w:val="header"/>
    <w:basedOn w:val="Normal"/>
    <w:link w:val="EncabezadoCar"/>
    <w:uiPriority w:val="99"/>
    <w:semiHidden/>
    <w:unhideWhenUsed/>
    <w:rsid w:val="00537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70A8"/>
  </w:style>
  <w:style w:type="paragraph" w:styleId="Piedepgina">
    <w:name w:val="footer"/>
    <w:basedOn w:val="Normal"/>
    <w:link w:val="PiedepginaCar"/>
    <w:uiPriority w:val="99"/>
    <w:unhideWhenUsed/>
    <w:rsid w:val="00537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239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4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a6FLUemLrn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5GaiBIsHJ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Buns3Me_p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1A35-F493-4223-A070-55B1C6C7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4588</Words>
  <Characters>25238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Amazonas</Company>
  <LinksUpToDate>false</LinksUpToDate>
  <CharactersWithSpaces>29767</CharactersWithSpaces>
  <SharedDoc>false</SharedDoc>
  <HLinks>
    <vt:vector size="138" baseType="variant">
      <vt:variant>
        <vt:i4>3801208</vt:i4>
      </vt:variant>
      <vt:variant>
        <vt:i4>66</vt:i4>
      </vt:variant>
      <vt:variant>
        <vt:i4>0</vt:i4>
      </vt:variant>
      <vt:variant>
        <vt:i4>5</vt:i4>
      </vt:variant>
      <vt:variant>
        <vt:lpwstr>https://lamenteesmaravillosa.com/la-asertividad-como-herramienta-para-gestionar-el-estres/</vt:lpwstr>
      </vt:variant>
      <vt:variant>
        <vt:lpwstr/>
      </vt:variant>
      <vt:variant>
        <vt:i4>6815778</vt:i4>
      </vt:variant>
      <vt:variant>
        <vt:i4>63</vt:i4>
      </vt:variant>
      <vt:variant>
        <vt:i4>0</vt:i4>
      </vt:variant>
      <vt:variant>
        <vt:i4>5</vt:i4>
      </vt:variant>
      <vt:variant>
        <vt:lpwstr>https://lamenteesmaravillosa.com/habilidades-sociales-frente-a-los-conflictos/</vt:lpwstr>
      </vt:variant>
      <vt:variant>
        <vt:lpwstr/>
      </vt:variant>
      <vt:variant>
        <vt:i4>2752624</vt:i4>
      </vt:variant>
      <vt:variant>
        <vt:i4>60</vt:i4>
      </vt:variant>
      <vt:variant>
        <vt:i4>0</vt:i4>
      </vt:variant>
      <vt:variant>
        <vt:i4>5</vt:i4>
      </vt:variant>
      <vt:variant>
        <vt:lpwstr>https://lamenteesmaravillosa.com/tecnicas-de-relajacion-para-aliviar-el-estres/</vt:lpwstr>
      </vt:variant>
      <vt:variant>
        <vt:lpwstr/>
      </vt:variant>
      <vt:variant>
        <vt:i4>5308426</vt:i4>
      </vt:variant>
      <vt:variant>
        <vt:i4>57</vt:i4>
      </vt:variant>
      <vt:variant>
        <vt:i4>0</vt:i4>
      </vt:variant>
      <vt:variant>
        <vt:i4>5</vt:i4>
      </vt:variant>
      <vt:variant>
        <vt:lpwstr>https://lamenteesmaravillosa.com/que-es-la-competencia-emocional/</vt:lpwstr>
      </vt:variant>
      <vt:variant>
        <vt:lpwstr/>
      </vt:variant>
      <vt:variant>
        <vt:i4>3866737</vt:i4>
      </vt:variant>
      <vt:variant>
        <vt:i4>54</vt:i4>
      </vt:variant>
      <vt:variant>
        <vt:i4>0</vt:i4>
      </vt:variant>
      <vt:variant>
        <vt:i4>5</vt:i4>
      </vt:variant>
      <vt:variant>
        <vt:lpwstr>http://www.monografias.com/trabajos14/mocom/mocom.shtml</vt:lpwstr>
      </vt:variant>
      <vt:variant>
        <vt:lpwstr/>
      </vt:variant>
      <vt:variant>
        <vt:i4>3866739</vt:i4>
      </vt:variant>
      <vt:variant>
        <vt:i4>51</vt:i4>
      </vt:variant>
      <vt:variant>
        <vt:i4>0</vt:i4>
      </vt:variant>
      <vt:variant>
        <vt:i4>5</vt:i4>
      </vt:variant>
      <vt:variant>
        <vt:lpwstr>http://www.monografias.com/trabajos16/desarrollo-del-lenguaje/desarrollo-del-lenguaje.shtml</vt:lpwstr>
      </vt:variant>
      <vt:variant>
        <vt:lpwstr/>
      </vt:variant>
      <vt:variant>
        <vt:i4>5242950</vt:i4>
      </vt:variant>
      <vt:variant>
        <vt:i4>48</vt:i4>
      </vt:variant>
      <vt:variant>
        <vt:i4>0</vt:i4>
      </vt:variant>
      <vt:variant>
        <vt:i4>5</vt:i4>
      </vt:variant>
      <vt:variant>
        <vt:lpwstr>http://www.monografias.com/trabajos5/teap/teap.shtml</vt:lpwstr>
      </vt:variant>
      <vt:variant>
        <vt:lpwstr/>
      </vt:variant>
      <vt:variant>
        <vt:i4>5308441</vt:i4>
      </vt:variant>
      <vt:variant>
        <vt:i4>45</vt:i4>
      </vt:variant>
      <vt:variant>
        <vt:i4>0</vt:i4>
      </vt:variant>
      <vt:variant>
        <vt:i4>5</vt:i4>
      </vt:variant>
      <vt:variant>
        <vt:lpwstr>http://www.monografias.com/trabajos16/espacio-tiempo/espacio-tiempo.shtml</vt:lpwstr>
      </vt:variant>
      <vt:variant>
        <vt:lpwstr/>
      </vt:variant>
      <vt:variant>
        <vt:i4>5701650</vt:i4>
      </vt:variant>
      <vt:variant>
        <vt:i4>42</vt:i4>
      </vt:variant>
      <vt:variant>
        <vt:i4>0</vt:i4>
      </vt:variant>
      <vt:variant>
        <vt:i4>5</vt:i4>
      </vt:variant>
      <vt:variant>
        <vt:lpwstr>http://www.monografias.com/trabajos16/comportamiento-humano/comportamiento-humano.shtml</vt:lpwstr>
      </vt:variant>
      <vt:variant>
        <vt:lpwstr>infanc</vt:lpwstr>
      </vt:variant>
      <vt:variant>
        <vt:i4>6946857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https://www.youtube.com/watch?v=kXUOVYiNG58</vt:lpwstr>
      </vt:variant>
      <vt:variant>
        <vt:lpwstr/>
      </vt:variant>
      <vt:variant>
        <vt:i4>6422624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https://www.youtube.com/watch?v=5GaiBIsHJ2E</vt:lpwstr>
      </vt:variant>
      <vt:variant>
        <vt:lpwstr/>
      </vt:variant>
      <vt:variant>
        <vt:i4>3801208</vt:i4>
      </vt:variant>
      <vt:variant>
        <vt:i4>33</vt:i4>
      </vt:variant>
      <vt:variant>
        <vt:i4>0</vt:i4>
      </vt:variant>
      <vt:variant>
        <vt:i4>5</vt:i4>
      </vt:variant>
      <vt:variant>
        <vt:lpwstr>https://lamenteesmaravillosa.com/la-asertividad-como-herramienta-para-gestionar-el-estres/</vt:lpwstr>
      </vt:variant>
      <vt:variant>
        <vt:lpwstr/>
      </vt:variant>
      <vt:variant>
        <vt:i4>6815778</vt:i4>
      </vt:variant>
      <vt:variant>
        <vt:i4>30</vt:i4>
      </vt:variant>
      <vt:variant>
        <vt:i4>0</vt:i4>
      </vt:variant>
      <vt:variant>
        <vt:i4>5</vt:i4>
      </vt:variant>
      <vt:variant>
        <vt:lpwstr>https://lamenteesmaravillosa.com/habilidades-sociales-frente-a-los-conflictos/</vt:lpwstr>
      </vt:variant>
      <vt:variant>
        <vt:lpwstr/>
      </vt:variant>
      <vt:variant>
        <vt:i4>2752624</vt:i4>
      </vt:variant>
      <vt:variant>
        <vt:i4>27</vt:i4>
      </vt:variant>
      <vt:variant>
        <vt:i4>0</vt:i4>
      </vt:variant>
      <vt:variant>
        <vt:i4>5</vt:i4>
      </vt:variant>
      <vt:variant>
        <vt:lpwstr>https://lamenteesmaravillosa.com/tecnicas-de-relajacion-para-aliviar-el-estres/</vt:lpwstr>
      </vt:variant>
      <vt:variant>
        <vt:lpwstr/>
      </vt:variant>
      <vt:variant>
        <vt:i4>5308426</vt:i4>
      </vt:variant>
      <vt:variant>
        <vt:i4>24</vt:i4>
      </vt:variant>
      <vt:variant>
        <vt:i4>0</vt:i4>
      </vt:variant>
      <vt:variant>
        <vt:i4>5</vt:i4>
      </vt:variant>
      <vt:variant>
        <vt:lpwstr>https://lamenteesmaravillosa.com/que-es-la-competencia-emocional/</vt:lpwstr>
      </vt:variant>
      <vt:variant>
        <vt:lpwstr/>
      </vt:variant>
      <vt:variant>
        <vt:i4>3866737</vt:i4>
      </vt:variant>
      <vt:variant>
        <vt:i4>21</vt:i4>
      </vt:variant>
      <vt:variant>
        <vt:i4>0</vt:i4>
      </vt:variant>
      <vt:variant>
        <vt:i4>5</vt:i4>
      </vt:variant>
      <vt:variant>
        <vt:lpwstr>http://www.monografias.com/trabajos14/mocom/mocom.shtml</vt:lpwstr>
      </vt:variant>
      <vt:variant>
        <vt:lpwstr/>
      </vt:variant>
      <vt:variant>
        <vt:i4>3866739</vt:i4>
      </vt:variant>
      <vt:variant>
        <vt:i4>18</vt:i4>
      </vt:variant>
      <vt:variant>
        <vt:i4>0</vt:i4>
      </vt:variant>
      <vt:variant>
        <vt:i4>5</vt:i4>
      </vt:variant>
      <vt:variant>
        <vt:lpwstr>http://www.monografias.com/trabajos16/desarrollo-del-lenguaje/desarrollo-del-lenguaje.shtml</vt:lpwstr>
      </vt:variant>
      <vt:variant>
        <vt:lpwstr/>
      </vt:variant>
      <vt:variant>
        <vt:i4>5242950</vt:i4>
      </vt:variant>
      <vt:variant>
        <vt:i4>15</vt:i4>
      </vt:variant>
      <vt:variant>
        <vt:i4>0</vt:i4>
      </vt:variant>
      <vt:variant>
        <vt:i4>5</vt:i4>
      </vt:variant>
      <vt:variant>
        <vt:lpwstr>http://www.monografias.com/trabajos5/teap/teap.shtml</vt:lpwstr>
      </vt:variant>
      <vt:variant>
        <vt:lpwstr/>
      </vt:variant>
      <vt:variant>
        <vt:i4>5308441</vt:i4>
      </vt:variant>
      <vt:variant>
        <vt:i4>12</vt:i4>
      </vt:variant>
      <vt:variant>
        <vt:i4>0</vt:i4>
      </vt:variant>
      <vt:variant>
        <vt:i4>5</vt:i4>
      </vt:variant>
      <vt:variant>
        <vt:lpwstr>http://www.monografias.com/trabajos16/espacio-tiempo/espacio-tiempo.shtml</vt:lpwstr>
      </vt:variant>
      <vt:variant>
        <vt:lpwstr/>
      </vt:variant>
      <vt:variant>
        <vt:i4>5701650</vt:i4>
      </vt:variant>
      <vt:variant>
        <vt:i4>9</vt:i4>
      </vt:variant>
      <vt:variant>
        <vt:i4>0</vt:i4>
      </vt:variant>
      <vt:variant>
        <vt:i4>5</vt:i4>
      </vt:variant>
      <vt:variant>
        <vt:lpwstr>http://www.monografias.com/trabajos16/comportamiento-humano/comportamiento-humano.shtml</vt:lpwstr>
      </vt:variant>
      <vt:variant>
        <vt:lpwstr>infanc</vt:lpwstr>
      </vt:variant>
      <vt:variant>
        <vt:i4>6946857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https://www.youtube.com/watch?v=kXUOVYiNG58</vt:lpwstr>
      </vt:variant>
      <vt:variant>
        <vt:lpwstr/>
      </vt:variant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https://www.youtube.com/watch?v=5GaiBIsHJ2E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https://www.youtube.com/watch?v=nBuns3Me_pI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</dc:creator>
  <cp:lastModifiedBy>OIS</cp:lastModifiedBy>
  <cp:revision>2</cp:revision>
  <dcterms:created xsi:type="dcterms:W3CDTF">2019-09-03T15:36:00Z</dcterms:created>
  <dcterms:modified xsi:type="dcterms:W3CDTF">2019-09-03T15:36:00Z</dcterms:modified>
</cp:coreProperties>
</file>